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2621" w14:textId="0CE38532" w:rsidR="004A0C43" w:rsidRDefault="004A0C43" w:rsidP="00B42199">
      <w:pPr>
        <w:pStyle w:val="Nagwek1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7AB73EAE" w14:textId="1F8F4AC5" w:rsidR="00F1578F" w:rsidRPr="00392E4D" w:rsidRDefault="003E38D0" w:rsidP="005D239E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392E4D">
        <w:rPr>
          <w:rFonts w:ascii="Times New Roman" w:hAnsi="Times New Roman" w:cs="Times New Roman"/>
          <w:color w:val="auto"/>
          <w:sz w:val="24"/>
          <w:szCs w:val="24"/>
        </w:rPr>
        <w:t xml:space="preserve">Informacja </w:t>
      </w:r>
      <w:r w:rsidR="00F1578F" w:rsidRPr="00392E4D">
        <w:rPr>
          <w:rFonts w:ascii="Times New Roman" w:hAnsi="Times New Roman" w:cs="Times New Roman"/>
          <w:color w:val="auto"/>
          <w:sz w:val="24"/>
          <w:szCs w:val="24"/>
        </w:rPr>
        <w:t>dotycząca</w:t>
      </w:r>
      <w:r w:rsidRPr="00392E4D">
        <w:rPr>
          <w:rFonts w:ascii="Times New Roman" w:hAnsi="Times New Roman" w:cs="Times New Roman"/>
          <w:color w:val="auto"/>
          <w:sz w:val="24"/>
          <w:szCs w:val="24"/>
        </w:rPr>
        <w:t xml:space="preserve"> przetwarzan</w:t>
      </w:r>
      <w:r w:rsidR="00F1578F" w:rsidRPr="00392E4D">
        <w:rPr>
          <w:rFonts w:ascii="Times New Roman" w:hAnsi="Times New Roman" w:cs="Times New Roman"/>
          <w:color w:val="auto"/>
          <w:sz w:val="24"/>
          <w:szCs w:val="24"/>
        </w:rPr>
        <w:t>ia</w:t>
      </w:r>
      <w:r w:rsidRPr="00392E4D">
        <w:rPr>
          <w:rFonts w:ascii="Times New Roman" w:hAnsi="Times New Roman" w:cs="Times New Roman"/>
          <w:color w:val="auto"/>
          <w:sz w:val="24"/>
          <w:szCs w:val="24"/>
        </w:rPr>
        <w:t xml:space="preserve"> danych osobowych</w:t>
      </w:r>
    </w:p>
    <w:p w14:paraId="7AFA838A" w14:textId="77777777" w:rsidR="00F1578F" w:rsidRPr="00392E4D" w:rsidRDefault="00F1578F" w:rsidP="00AD744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35BD4" w14:textId="16EB6808" w:rsidR="00565645" w:rsidRPr="00392E4D" w:rsidRDefault="00565645" w:rsidP="00565645">
      <w:pPr>
        <w:tabs>
          <w:tab w:val="left" w:pos="426"/>
        </w:tabs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E4D">
        <w:rPr>
          <w:rFonts w:ascii="Times New Roman" w:hAnsi="Times New Roman" w:cs="Times New Roman"/>
          <w:sz w:val="24"/>
          <w:szCs w:val="24"/>
        </w:rPr>
        <w:t>Zgodnie z przepisami art. 13 Rozporządzenia Parlamentu Europejskiego i Rady (UE) 2016/679 z 27 kwietnia 2016 r. w sprawie ochrony osób fizycznych w związku z przetwarzaniem danych osobowych i w sprawie swobodnego przepływu takich danych oraz uchylenia dyrektywy 95/46/ (dalej RODO) Zamawiający informuje:</w:t>
      </w:r>
    </w:p>
    <w:p w14:paraId="41E6BA25" w14:textId="036D04C5" w:rsidR="00565645" w:rsidRPr="00392E4D" w:rsidRDefault="00565645" w:rsidP="3A85CE10">
      <w:pPr>
        <w:numPr>
          <w:ilvl w:val="0"/>
          <w:numId w:val="10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E4D">
        <w:rPr>
          <w:rFonts w:ascii="Times New Roman" w:hAnsi="Times New Roman" w:cs="Times New Roman"/>
          <w:sz w:val="24"/>
          <w:szCs w:val="24"/>
        </w:rPr>
        <w:t>Administratorem danych osobowych jest</w:t>
      </w:r>
      <w:r w:rsidR="16973554" w:rsidRPr="00392E4D">
        <w:rPr>
          <w:rFonts w:ascii="Times New Roman" w:hAnsi="Times New Roman" w:cs="Times New Roman"/>
          <w:sz w:val="24"/>
          <w:szCs w:val="24"/>
        </w:rPr>
        <w:t xml:space="preserve"> jest Wójt Gminy Kurzętnik, </w:t>
      </w:r>
      <w:r w:rsidR="16973554" w:rsidRPr="00392E4D">
        <w:rPr>
          <w:rFonts w:ascii="Times New Roman" w:eastAsia="Calibri Light" w:hAnsi="Times New Roman" w:cs="Times New Roman"/>
          <w:sz w:val="24"/>
          <w:szCs w:val="24"/>
        </w:rPr>
        <w:t xml:space="preserve">ul. Grunwaldzka 39, 13-306 Kurzętnik, tel: (56) 47-40-580, e-mail: </w:t>
      </w:r>
      <w:hyperlink r:id="rId10">
        <w:r w:rsidR="16973554" w:rsidRPr="00392E4D">
          <w:rPr>
            <w:rStyle w:val="Hipercze"/>
            <w:rFonts w:ascii="Times New Roman" w:eastAsia="Calibri Light" w:hAnsi="Times New Roman" w:cs="Times New Roman"/>
            <w:sz w:val="24"/>
            <w:szCs w:val="24"/>
          </w:rPr>
          <w:t>urzad-gminy@kurzetnik.pl</w:t>
        </w:r>
      </w:hyperlink>
      <w:r w:rsidR="00515743" w:rsidRPr="00392E4D">
        <w:rPr>
          <w:rFonts w:ascii="Times New Roman" w:hAnsi="Times New Roman" w:cs="Times New Roman"/>
          <w:sz w:val="24"/>
          <w:szCs w:val="24"/>
        </w:rPr>
        <w:t>,</w:t>
      </w:r>
      <w:r w:rsidR="00D45B7B" w:rsidRPr="00392E4D">
        <w:rPr>
          <w:rFonts w:ascii="Times New Roman" w:hAnsi="Times New Roman" w:cs="Times New Roman"/>
          <w:sz w:val="24"/>
          <w:szCs w:val="24"/>
        </w:rPr>
        <w:t xml:space="preserve"> </w:t>
      </w:r>
      <w:r w:rsidR="005D2D23" w:rsidRPr="00392E4D">
        <w:rPr>
          <w:rFonts w:ascii="Times New Roman" w:hAnsi="Times New Roman" w:cs="Times New Roman"/>
          <w:sz w:val="24"/>
          <w:szCs w:val="24"/>
        </w:rPr>
        <w:t xml:space="preserve"> </w:t>
      </w:r>
      <w:r w:rsidRPr="00392E4D">
        <w:rPr>
          <w:rFonts w:ascii="Times New Roman" w:hAnsi="Times New Roman" w:cs="Times New Roman"/>
          <w:sz w:val="24"/>
          <w:szCs w:val="24"/>
        </w:rPr>
        <w:t>(dalej Zamawiający)</w:t>
      </w:r>
      <w:r w:rsidR="008F0DC7" w:rsidRPr="00392E4D">
        <w:rPr>
          <w:rFonts w:ascii="Times New Roman" w:hAnsi="Times New Roman" w:cs="Times New Roman"/>
          <w:sz w:val="24"/>
          <w:szCs w:val="24"/>
        </w:rPr>
        <w:t>.</w:t>
      </w:r>
    </w:p>
    <w:p w14:paraId="4B7FE705" w14:textId="623DAEF5" w:rsidR="00565645" w:rsidRPr="00392E4D" w:rsidRDefault="00565645" w:rsidP="00565645">
      <w:pPr>
        <w:numPr>
          <w:ilvl w:val="0"/>
          <w:numId w:val="10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E4D">
        <w:rPr>
          <w:rFonts w:ascii="Times New Roman" w:hAnsi="Times New Roman" w:cs="Times New Roman"/>
          <w:sz w:val="24"/>
          <w:szCs w:val="24"/>
        </w:rPr>
        <w:t>Zgromadzone dane osobowe wykonawców, pełnomocników oraz innych osób wskazanych w składanej ofercie Zamawiający przetwarza w celu przeprowadzenia postępowania o udzielenie zamówienia publicznego, wyłonienia najkorzystniejszej oferty, zawarcia umowy i jej realizacji. P</w:t>
      </w:r>
      <w:r w:rsidR="0096640D" w:rsidRPr="00392E4D">
        <w:rPr>
          <w:rFonts w:ascii="Times New Roman" w:hAnsi="Times New Roman" w:cs="Times New Roman"/>
          <w:sz w:val="24"/>
          <w:szCs w:val="24"/>
        </w:rPr>
        <w:t xml:space="preserve">odstawą przetwarzania danych osobowych </w:t>
      </w:r>
      <w:r w:rsidR="00AA0EDD" w:rsidRPr="00392E4D">
        <w:rPr>
          <w:rFonts w:ascii="Times New Roman" w:hAnsi="Times New Roman" w:cs="Times New Roman"/>
          <w:sz w:val="24"/>
          <w:szCs w:val="24"/>
        </w:rPr>
        <w:t>jest art. 6 ust. 1 lit b oraz art. 6 ust. 1 lit. c RODO</w:t>
      </w:r>
      <w:r w:rsidRPr="00392E4D">
        <w:rPr>
          <w:rFonts w:ascii="Times New Roman" w:hAnsi="Times New Roman" w:cs="Times New Roman"/>
          <w:sz w:val="24"/>
          <w:szCs w:val="24"/>
        </w:rPr>
        <w:t>. Podanie danych w celu prowadzenia postępowania, zawarcia umowy i jej realizacji jest obowiązkowe. Ich niepodanie uniemożliwi udział w prowadzonym postępowaniu.</w:t>
      </w:r>
    </w:p>
    <w:p w14:paraId="0991231D" w14:textId="77777777" w:rsidR="00F3676C" w:rsidRPr="00392E4D" w:rsidRDefault="008E4D05" w:rsidP="00565645">
      <w:pPr>
        <w:numPr>
          <w:ilvl w:val="0"/>
          <w:numId w:val="10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E4D">
        <w:rPr>
          <w:rFonts w:ascii="Times New Roman" w:hAnsi="Times New Roman" w:cs="Times New Roman"/>
          <w:sz w:val="24"/>
          <w:szCs w:val="24"/>
        </w:rPr>
        <w:t xml:space="preserve">Podane w ofertach dane osobowe będą przetwarzane przez okres niezbędny do ewentualnego dochodzenia roszczeń w związku z prowadzonym postępowaniem. W przypadku zawarcia umowy z wygranym Oferentem podane przez niego dane osobowe przetwarzane będą przez okres trwania umowy oraz przez okres niezbędny do umożliwienia dochodzenia roszczeń przez strony. </w:t>
      </w:r>
    </w:p>
    <w:p w14:paraId="03E61A23" w14:textId="6C0B538C" w:rsidR="00565645" w:rsidRPr="00392E4D" w:rsidRDefault="00565645" w:rsidP="00565645">
      <w:pPr>
        <w:numPr>
          <w:ilvl w:val="0"/>
          <w:numId w:val="10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E4D">
        <w:rPr>
          <w:rFonts w:ascii="Times New Roman" w:hAnsi="Times New Roman" w:cs="Times New Roman"/>
          <w:sz w:val="24"/>
          <w:szCs w:val="24"/>
        </w:rPr>
        <w:t>Zgromadzone dane osobowe udostępniane będą:</w:t>
      </w:r>
    </w:p>
    <w:p w14:paraId="2D855402" w14:textId="77777777" w:rsidR="00565645" w:rsidRPr="00392E4D" w:rsidRDefault="00565645" w:rsidP="00565645">
      <w:pPr>
        <w:numPr>
          <w:ilvl w:val="0"/>
          <w:numId w:val="11"/>
        </w:numPr>
        <w:tabs>
          <w:tab w:val="left" w:pos="993"/>
        </w:tabs>
        <w:spacing w:before="120"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E4D">
        <w:rPr>
          <w:rFonts w:ascii="Times New Roman" w:hAnsi="Times New Roman" w:cs="Times New Roman"/>
          <w:sz w:val="24"/>
          <w:szCs w:val="24"/>
        </w:rPr>
        <w:t>osobom lub podmiotom, którym udostępniona zostanie dokumentacja postępowania, wykonawcom oraz wszystkim zainteresowanym w ramach obowiązujących przepisów prawa,</w:t>
      </w:r>
    </w:p>
    <w:p w14:paraId="6EF49968" w14:textId="77777777" w:rsidR="00565645" w:rsidRPr="00392E4D" w:rsidRDefault="00565645" w:rsidP="00565645">
      <w:pPr>
        <w:numPr>
          <w:ilvl w:val="0"/>
          <w:numId w:val="11"/>
        </w:numPr>
        <w:tabs>
          <w:tab w:val="left" w:pos="993"/>
        </w:tabs>
        <w:spacing w:before="120"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E4D">
        <w:rPr>
          <w:rFonts w:ascii="Times New Roman" w:hAnsi="Times New Roman" w:cs="Times New Roman"/>
          <w:sz w:val="24"/>
          <w:szCs w:val="24"/>
        </w:rPr>
        <w:t>organom władzy publicznej oraz podmiotom wykonującym zadania publiczne lub działającym na zlecenie organów władzy publicznej, w zakresie i w celach, które wynikają z przepisów powszechnie obowiązującego prawa,</w:t>
      </w:r>
    </w:p>
    <w:p w14:paraId="38AE0BF7" w14:textId="0A963F48" w:rsidR="00565645" w:rsidRPr="00392E4D" w:rsidRDefault="00565645" w:rsidP="00565645">
      <w:pPr>
        <w:numPr>
          <w:ilvl w:val="0"/>
          <w:numId w:val="11"/>
        </w:numPr>
        <w:tabs>
          <w:tab w:val="left" w:pos="993"/>
        </w:tabs>
        <w:spacing w:before="120"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E4D">
        <w:rPr>
          <w:rFonts w:ascii="Times New Roman" w:hAnsi="Times New Roman" w:cs="Times New Roman"/>
          <w:sz w:val="24"/>
          <w:szCs w:val="24"/>
        </w:rPr>
        <w:t>dostawcom wykorzystywanych przez Zamawiającego systemów informatycznych w celu zapewnienia stałego dostępu do danych osobowych, ich skutecznego, bezbłędnego i bezpiecznego przetwarzania, rozwoju i utrzymania systemów, z zachowaniem poufności i bezpieczeństwa przetwarzania</w:t>
      </w:r>
      <w:r w:rsidR="00253590" w:rsidRPr="00392E4D">
        <w:rPr>
          <w:rFonts w:ascii="Times New Roman" w:hAnsi="Times New Roman" w:cs="Times New Roman"/>
          <w:sz w:val="24"/>
          <w:szCs w:val="24"/>
        </w:rPr>
        <w:t>.</w:t>
      </w:r>
    </w:p>
    <w:p w14:paraId="59B9A877" w14:textId="77777777" w:rsidR="00565645" w:rsidRPr="00392E4D" w:rsidRDefault="00565645" w:rsidP="00565645">
      <w:pPr>
        <w:numPr>
          <w:ilvl w:val="0"/>
          <w:numId w:val="10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E4D">
        <w:rPr>
          <w:rFonts w:ascii="Times New Roman" w:hAnsi="Times New Roman" w:cs="Times New Roman"/>
          <w:sz w:val="24"/>
          <w:szCs w:val="24"/>
        </w:rPr>
        <w:t>Osoby, których dane dotyczą posiadają następujące prawa:</w:t>
      </w:r>
    </w:p>
    <w:p w14:paraId="4280CFDF" w14:textId="77777777" w:rsidR="00565645" w:rsidRPr="00392E4D" w:rsidRDefault="00565645" w:rsidP="00565645">
      <w:pPr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E4D">
        <w:rPr>
          <w:rFonts w:ascii="Times New Roman" w:hAnsi="Times New Roman" w:cs="Times New Roman"/>
          <w:sz w:val="24"/>
          <w:szCs w:val="24"/>
        </w:rPr>
        <w:t>na podstawie art. 15 RODO - prawo dostępu do swoich danych osobowych;</w:t>
      </w:r>
    </w:p>
    <w:p w14:paraId="62B37467" w14:textId="77777777" w:rsidR="00565645" w:rsidRPr="00392E4D" w:rsidRDefault="00565645" w:rsidP="00565645">
      <w:pPr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E4D">
        <w:rPr>
          <w:rFonts w:ascii="Times New Roman" w:hAnsi="Times New Roman" w:cs="Times New Roman"/>
          <w:sz w:val="24"/>
          <w:szCs w:val="24"/>
        </w:rPr>
        <w:t>na podstawie art. 16 RODO - prawo do sprostowania swoich danych osobowych – bez wpływu na wynik postępowania o udzielenie zamówienia publicznego;</w:t>
      </w:r>
    </w:p>
    <w:p w14:paraId="19857DD2" w14:textId="77777777" w:rsidR="00565645" w:rsidRPr="00392E4D" w:rsidRDefault="00565645" w:rsidP="00565645">
      <w:pPr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E4D">
        <w:rPr>
          <w:rFonts w:ascii="Times New Roman" w:hAnsi="Times New Roman" w:cs="Times New Roman"/>
          <w:sz w:val="24"/>
          <w:szCs w:val="24"/>
        </w:rPr>
        <w:t>na podstawie art. 18 RODO - prawo żądania od administratora ograniczenia przetwarzania danych osobowych, które może być realizowane dopiero po zakończeniu postepowania o udzielnie zamówienia publicznego;</w:t>
      </w:r>
    </w:p>
    <w:p w14:paraId="31389212" w14:textId="77777777" w:rsidR="00565645" w:rsidRPr="00392E4D" w:rsidRDefault="00565645" w:rsidP="00565645">
      <w:pPr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E4D">
        <w:rPr>
          <w:rFonts w:ascii="Times New Roman" w:hAnsi="Times New Roman" w:cs="Times New Roman"/>
          <w:sz w:val="24"/>
          <w:szCs w:val="24"/>
        </w:rPr>
        <w:t>w celu skorzystania z powyższych praw należy kontaktować się z Zamawiającym za pośrednictwem poczty tradycyjnej lub e-mail na podane wyżej dane teleadresowe Zamawiającego;</w:t>
      </w:r>
    </w:p>
    <w:p w14:paraId="62487987" w14:textId="20DDF09F" w:rsidR="00565645" w:rsidRPr="00392E4D" w:rsidRDefault="00565645" w:rsidP="00565645">
      <w:pPr>
        <w:numPr>
          <w:ilvl w:val="0"/>
          <w:numId w:val="12"/>
        </w:numPr>
        <w:tabs>
          <w:tab w:val="left" w:pos="1134"/>
        </w:tabs>
        <w:spacing w:before="120"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E4D">
        <w:rPr>
          <w:rFonts w:ascii="Times New Roman" w:hAnsi="Times New Roman" w:cs="Times New Roman"/>
          <w:sz w:val="24"/>
          <w:szCs w:val="24"/>
        </w:rPr>
        <w:t>prawo do wniesienia skargi do Prezesa Urzędu Ochrony Danych Osobowych.</w:t>
      </w:r>
    </w:p>
    <w:p w14:paraId="116B2AB4" w14:textId="25FB9536" w:rsidR="00565645" w:rsidRPr="00392E4D" w:rsidRDefault="00565645" w:rsidP="19B29623">
      <w:pPr>
        <w:numPr>
          <w:ilvl w:val="0"/>
          <w:numId w:val="10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E4D">
        <w:rPr>
          <w:rFonts w:ascii="Times New Roman" w:hAnsi="Times New Roman" w:cs="Times New Roman"/>
          <w:sz w:val="24"/>
          <w:szCs w:val="24"/>
        </w:rPr>
        <w:t xml:space="preserve">Zamawiający wyznaczył Inspektora ochrony danych osobowych, z którym można kontaktować się  drogą elektroniczną na </w:t>
      </w:r>
      <w:hyperlink r:id="rId11">
        <w:r w:rsidRPr="00392E4D">
          <w:rPr>
            <w:rStyle w:val="Hipercze"/>
            <w:rFonts w:ascii="Times New Roman" w:hAnsi="Times New Roman" w:cs="Times New Roman"/>
            <w:sz w:val="24"/>
            <w:szCs w:val="24"/>
          </w:rPr>
          <w:t>adres:</w:t>
        </w:r>
        <w:r w:rsidR="28FC0A13" w:rsidRPr="00392E4D">
          <w:rPr>
            <w:rStyle w:val="Hipercze"/>
            <w:rFonts w:ascii="Times New Roman" w:hAnsi="Times New Roman" w:cs="Times New Roman"/>
            <w:sz w:val="24"/>
            <w:szCs w:val="24"/>
          </w:rPr>
          <w:t>iod@kurzetnik.pl</w:t>
        </w:r>
      </w:hyperlink>
      <w:r w:rsidR="28FC0A13" w:rsidRPr="00392E4D">
        <w:rPr>
          <w:rFonts w:ascii="Times New Roman" w:hAnsi="Times New Roman" w:cs="Times New Roman"/>
          <w:sz w:val="24"/>
          <w:szCs w:val="24"/>
        </w:rPr>
        <w:t xml:space="preserve"> </w:t>
      </w:r>
      <w:r w:rsidRPr="00392E4D">
        <w:rPr>
          <w:rFonts w:ascii="Times New Roman" w:hAnsi="Times New Roman" w:cs="Times New Roman"/>
          <w:sz w:val="24"/>
          <w:szCs w:val="24"/>
        </w:rPr>
        <w:t>lub pisemnie na adres Zamawiającego.</w:t>
      </w:r>
    </w:p>
    <w:p w14:paraId="4BCB5455" w14:textId="2A38BEFB" w:rsidR="002C5556" w:rsidRPr="00392E4D" w:rsidRDefault="002C5556" w:rsidP="00565645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2C5556" w:rsidRPr="00392E4D" w:rsidSect="002A2F66">
      <w:headerReference w:type="default" r:id="rId12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A0AC" w14:textId="77777777" w:rsidR="005C118B" w:rsidRDefault="005C118B" w:rsidP="00C84DE4">
      <w:pPr>
        <w:spacing w:after="0" w:line="240" w:lineRule="auto"/>
      </w:pPr>
      <w:r>
        <w:separator/>
      </w:r>
    </w:p>
  </w:endnote>
  <w:endnote w:type="continuationSeparator" w:id="0">
    <w:p w14:paraId="054FB94B" w14:textId="77777777" w:rsidR="005C118B" w:rsidRDefault="005C118B" w:rsidP="00C84DE4">
      <w:pPr>
        <w:spacing w:after="0" w:line="240" w:lineRule="auto"/>
      </w:pPr>
      <w:r>
        <w:continuationSeparator/>
      </w:r>
    </w:p>
  </w:endnote>
  <w:endnote w:type="continuationNotice" w:id="1">
    <w:p w14:paraId="0E12829B" w14:textId="77777777" w:rsidR="005C118B" w:rsidRDefault="005C11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EB4E" w14:textId="77777777" w:rsidR="005C118B" w:rsidRDefault="005C118B" w:rsidP="00C84DE4">
      <w:pPr>
        <w:spacing w:after="0" w:line="240" w:lineRule="auto"/>
      </w:pPr>
      <w:r>
        <w:separator/>
      </w:r>
    </w:p>
  </w:footnote>
  <w:footnote w:type="continuationSeparator" w:id="0">
    <w:p w14:paraId="7F7D0C7F" w14:textId="77777777" w:rsidR="005C118B" w:rsidRDefault="005C118B" w:rsidP="00C84DE4">
      <w:pPr>
        <w:spacing w:after="0" w:line="240" w:lineRule="auto"/>
      </w:pPr>
      <w:r>
        <w:continuationSeparator/>
      </w:r>
    </w:p>
  </w:footnote>
  <w:footnote w:type="continuationNotice" w:id="1">
    <w:p w14:paraId="16618A7F" w14:textId="77777777" w:rsidR="005C118B" w:rsidRDefault="005C11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EF56" w14:textId="77777777" w:rsidR="00FB1E13" w:rsidRDefault="00FB1E13" w:rsidP="00FB1E13">
    <w:pPr>
      <w:pStyle w:val="Nagwek"/>
      <w:jc w:val="right"/>
      <w:rPr>
        <w:rFonts w:asciiTheme="majorHAnsi" w:hAnsiTheme="majorHAnsi" w:cstheme="majorHAnsi"/>
        <w:color w:val="A6A6A6" w:themeColor="background1" w:themeShade="A6"/>
        <w:sz w:val="20"/>
        <w:szCs w:val="20"/>
      </w:rPr>
    </w:pPr>
    <w:r w:rsidRPr="00A93996">
      <w:rPr>
        <w:rFonts w:asciiTheme="majorHAnsi" w:hAnsiTheme="majorHAnsi" w:cstheme="majorHAnsi"/>
        <w:color w:val="A6A6A6" w:themeColor="background1" w:themeShade="A6"/>
        <w:sz w:val="20"/>
        <w:szCs w:val="20"/>
      </w:rPr>
      <w:t>Załącznik nr 1  do instrukcji spełnienia obowiązku informacyjnego</w:t>
    </w:r>
    <w:r>
      <w:rPr>
        <w:rFonts w:asciiTheme="majorHAnsi" w:hAnsiTheme="majorHAnsi" w:cstheme="majorHAnsi"/>
        <w:color w:val="A6A6A6" w:themeColor="background1" w:themeShade="A6"/>
        <w:sz w:val="20"/>
        <w:szCs w:val="20"/>
      </w:rPr>
      <w:t xml:space="preserve"> </w:t>
    </w:r>
  </w:p>
  <w:p w14:paraId="274DA8F6" w14:textId="36A8B844" w:rsidR="00FB1E13" w:rsidRPr="00A93996" w:rsidRDefault="00FB1E13" w:rsidP="00FB1E13">
    <w:pPr>
      <w:pStyle w:val="Nagwek"/>
      <w:jc w:val="right"/>
      <w:rPr>
        <w:rFonts w:asciiTheme="majorHAnsi" w:hAnsiTheme="majorHAnsi" w:cstheme="majorHAnsi"/>
        <w:color w:val="A6A6A6" w:themeColor="background1" w:themeShade="A6"/>
        <w:sz w:val="20"/>
        <w:szCs w:val="20"/>
      </w:rPr>
    </w:pPr>
    <w:r>
      <w:rPr>
        <w:rFonts w:asciiTheme="majorHAnsi" w:hAnsiTheme="majorHAnsi" w:cstheme="majorHAnsi"/>
        <w:color w:val="A6A6A6" w:themeColor="background1" w:themeShade="A6"/>
        <w:sz w:val="20"/>
        <w:szCs w:val="20"/>
      </w:rPr>
      <w:t>– postępowanie ofertowe wyłączone z</w:t>
    </w:r>
    <w:r w:rsidR="00D951AC">
      <w:rPr>
        <w:rFonts w:asciiTheme="majorHAnsi" w:hAnsiTheme="majorHAnsi" w:cstheme="majorHAnsi"/>
        <w:color w:val="A6A6A6" w:themeColor="background1" w:themeShade="A6"/>
        <w:sz w:val="20"/>
        <w:szCs w:val="20"/>
      </w:rPr>
      <w:t xml:space="preserve"> PZP</w:t>
    </w:r>
    <w:r w:rsidRPr="00A93996">
      <w:rPr>
        <w:rFonts w:asciiTheme="majorHAnsi" w:hAnsiTheme="majorHAnsi" w:cstheme="majorHAnsi"/>
        <w:color w:val="A6A6A6" w:themeColor="background1" w:themeShade="A6"/>
        <w:sz w:val="20"/>
        <w:szCs w:val="20"/>
      </w:rPr>
      <w:t xml:space="preserve"> </w:t>
    </w:r>
  </w:p>
  <w:p w14:paraId="649EC3F5" w14:textId="77777777" w:rsidR="00FB1E13" w:rsidRDefault="00FB1E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329CA"/>
    <w:multiLevelType w:val="hybridMultilevel"/>
    <w:tmpl w:val="D4881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539"/>
    <w:multiLevelType w:val="hybridMultilevel"/>
    <w:tmpl w:val="CA5CCC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3352B0"/>
    <w:multiLevelType w:val="hybridMultilevel"/>
    <w:tmpl w:val="FA16D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2E0E"/>
    <w:multiLevelType w:val="hybridMultilevel"/>
    <w:tmpl w:val="FBA0B984"/>
    <w:lvl w:ilvl="0" w:tplc="2F7E6F06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A535F"/>
    <w:multiLevelType w:val="hybridMultilevel"/>
    <w:tmpl w:val="66702E00"/>
    <w:lvl w:ilvl="0" w:tplc="37366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B1FC6"/>
    <w:multiLevelType w:val="hybridMultilevel"/>
    <w:tmpl w:val="CF849374"/>
    <w:lvl w:ilvl="0" w:tplc="3C9811F2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04AA4"/>
    <w:multiLevelType w:val="hybridMultilevel"/>
    <w:tmpl w:val="7F182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4434C"/>
    <w:multiLevelType w:val="hybridMultilevel"/>
    <w:tmpl w:val="56624088"/>
    <w:lvl w:ilvl="0" w:tplc="497ED09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F4D9D"/>
    <w:multiLevelType w:val="hybridMultilevel"/>
    <w:tmpl w:val="33709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46173"/>
    <w:multiLevelType w:val="hybridMultilevel"/>
    <w:tmpl w:val="273C7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65C2B"/>
    <w:multiLevelType w:val="hybridMultilevel"/>
    <w:tmpl w:val="6B364D18"/>
    <w:lvl w:ilvl="0" w:tplc="9560F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F7DEF"/>
    <w:multiLevelType w:val="hybridMultilevel"/>
    <w:tmpl w:val="2F60BC02"/>
    <w:lvl w:ilvl="0" w:tplc="AA680BA8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78BE529B"/>
    <w:multiLevelType w:val="hybridMultilevel"/>
    <w:tmpl w:val="9228965C"/>
    <w:lvl w:ilvl="0" w:tplc="37366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241345">
    <w:abstractNumId w:val="10"/>
  </w:num>
  <w:num w:numId="2" w16cid:durableId="2104449677">
    <w:abstractNumId w:val="8"/>
  </w:num>
  <w:num w:numId="3" w16cid:durableId="1717971734">
    <w:abstractNumId w:val="0"/>
  </w:num>
  <w:num w:numId="4" w16cid:durableId="477037546">
    <w:abstractNumId w:val="4"/>
  </w:num>
  <w:num w:numId="5" w16cid:durableId="1415472424">
    <w:abstractNumId w:val="5"/>
  </w:num>
  <w:num w:numId="6" w16cid:durableId="457071478">
    <w:abstractNumId w:val="7"/>
  </w:num>
  <w:num w:numId="7" w16cid:durableId="446975049">
    <w:abstractNumId w:val="12"/>
  </w:num>
  <w:num w:numId="8" w16cid:durableId="1436293977">
    <w:abstractNumId w:val="6"/>
  </w:num>
  <w:num w:numId="9" w16cid:durableId="988290787">
    <w:abstractNumId w:val="3"/>
  </w:num>
  <w:num w:numId="10" w16cid:durableId="1894730227">
    <w:abstractNumId w:val="2"/>
  </w:num>
  <w:num w:numId="11" w16cid:durableId="251397125">
    <w:abstractNumId w:val="1"/>
  </w:num>
  <w:num w:numId="12" w16cid:durableId="1553999795">
    <w:abstractNumId w:val="11"/>
  </w:num>
  <w:num w:numId="13" w16cid:durableId="19922964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D0"/>
    <w:rsid w:val="00014063"/>
    <w:rsid w:val="00022078"/>
    <w:rsid w:val="000764DF"/>
    <w:rsid w:val="000A7909"/>
    <w:rsid w:val="00143047"/>
    <w:rsid w:val="001627E2"/>
    <w:rsid w:val="00163235"/>
    <w:rsid w:val="00194F15"/>
    <w:rsid w:val="001A4456"/>
    <w:rsid w:val="001B796A"/>
    <w:rsid w:val="001D5A56"/>
    <w:rsid w:val="001E470B"/>
    <w:rsid w:val="00200253"/>
    <w:rsid w:val="00226DC3"/>
    <w:rsid w:val="00253590"/>
    <w:rsid w:val="0027229C"/>
    <w:rsid w:val="00276D8A"/>
    <w:rsid w:val="002A0084"/>
    <w:rsid w:val="002A2F66"/>
    <w:rsid w:val="002C5556"/>
    <w:rsid w:val="002D7D18"/>
    <w:rsid w:val="003248A9"/>
    <w:rsid w:val="003549E0"/>
    <w:rsid w:val="00360C36"/>
    <w:rsid w:val="003900F8"/>
    <w:rsid w:val="00392E4D"/>
    <w:rsid w:val="003A06EE"/>
    <w:rsid w:val="003E38D0"/>
    <w:rsid w:val="00423D13"/>
    <w:rsid w:val="00435592"/>
    <w:rsid w:val="00477997"/>
    <w:rsid w:val="004A0C43"/>
    <w:rsid w:val="004E18B7"/>
    <w:rsid w:val="004F0B8B"/>
    <w:rsid w:val="00511C4E"/>
    <w:rsid w:val="00515743"/>
    <w:rsid w:val="0052253B"/>
    <w:rsid w:val="00563F5A"/>
    <w:rsid w:val="00565645"/>
    <w:rsid w:val="00575540"/>
    <w:rsid w:val="00586602"/>
    <w:rsid w:val="0059097D"/>
    <w:rsid w:val="0059320F"/>
    <w:rsid w:val="00596832"/>
    <w:rsid w:val="0059689E"/>
    <w:rsid w:val="005A6473"/>
    <w:rsid w:val="005C118B"/>
    <w:rsid w:val="005D239E"/>
    <w:rsid w:val="005D2D23"/>
    <w:rsid w:val="005F2FD0"/>
    <w:rsid w:val="005F4B5D"/>
    <w:rsid w:val="00607E18"/>
    <w:rsid w:val="00622BC6"/>
    <w:rsid w:val="006772A0"/>
    <w:rsid w:val="0067797F"/>
    <w:rsid w:val="006B30B9"/>
    <w:rsid w:val="006E58A3"/>
    <w:rsid w:val="006F2611"/>
    <w:rsid w:val="00783E6E"/>
    <w:rsid w:val="00794072"/>
    <w:rsid w:val="007A409E"/>
    <w:rsid w:val="007A67B1"/>
    <w:rsid w:val="007C6111"/>
    <w:rsid w:val="007D0252"/>
    <w:rsid w:val="007D6554"/>
    <w:rsid w:val="007F6393"/>
    <w:rsid w:val="0080178F"/>
    <w:rsid w:val="00807301"/>
    <w:rsid w:val="008211AE"/>
    <w:rsid w:val="00830B10"/>
    <w:rsid w:val="008629F3"/>
    <w:rsid w:val="008A5365"/>
    <w:rsid w:val="008D071E"/>
    <w:rsid w:val="008E4D05"/>
    <w:rsid w:val="008F0AA7"/>
    <w:rsid w:val="008F0DC7"/>
    <w:rsid w:val="009174FD"/>
    <w:rsid w:val="009405D2"/>
    <w:rsid w:val="0096640D"/>
    <w:rsid w:val="00972095"/>
    <w:rsid w:val="009974F9"/>
    <w:rsid w:val="009A36A9"/>
    <w:rsid w:val="009B32BC"/>
    <w:rsid w:val="009B48BB"/>
    <w:rsid w:val="009C3D5C"/>
    <w:rsid w:val="009D3F2F"/>
    <w:rsid w:val="009F5750"/>
    <w:rsid w:val="00A17B45"/>
    <w:rsid w:val="00A6682B"/>
    <w:rsid w:val="00A67086"/>
    <w:rsid w:val="00A678FD"/>
    <w:rsid w:val="00A918A9"/>
    <w:rsid w:val="00AA0EDD"/>
    <w:rsid w:val="00AD3C61"/>
    <w:rsid w:val="00AD7448"/>
    <w:rsid w:val="00B27688"/>
    <w:rsid w:val="00B42199"/>
    <w:rsid w:val="00B53424"/>
    <w:rsid w:val="00B636C3"/>
    <w:rsid w:val="00B70C04"/>
    <w:rsid w:val="00B76D31"/>
    <w:rsid w:val="00B97594"/>
    <w:rsid w:val="00BB08EE"/>
    <w:rsid w:val="00BF0459"/>
    <w:rsid w:val="00C22876"/>
    <w:rsid w:val="00C84DE4"/>
    <w:rsid w:val="00CB514C"/>
    <w:rsid w:val="00CB5591"/>
    <w:rsid w:val="00CC5C30"/>
    <w:rsid w:val="00D34B4F"/>
    <w:rsid w:val="00D45B7B"/>
    <w:rsid w:val="00D630D3"/>
    <w:rsid w:val="00D91E40"/>
    <w:rsid w:val="00D9450C"/>
    <w:rsid w:val="00D951AC"/>
    <w:rsid w:val="00D96871"/>
    <w:rsid w:val="00DD2B64"/>
    <w:rsid w:val="00E36E9A"/>
    <w:rsid w:val="00E81002"/>
    <w:rsid w:val="00E824B0"/>
    <w:rsid w:val="00EA50B3"/>
    <w:rsid w:val="00EB6378"/>
    <w:rsid w:val="00EF5C95"/>
    <w:rsid w:val="00F0394D"/>
    <w:rsid w:val="00F1578F"/>
    <w:rsid w:val="00F3407C"/>
    <w:rsid w:val="00F3676C"/>
    <w:rsid w:val="00F5551D"/>
    <w:rsid w:val="00F95D13"/>
    <w:rsid w:val="00FB1E13"/>
    <w:rsid w:val="00FD5CB1"/>
    <w:rsid w:val="00FE24B6"/>
    <w:rsid w:val="00FE4F3F"/>
    <w:rsid w:val="16973554"/>
    <w:rsid w:val="19B29623"/>
    <w:rsid w:val="28FC0A13"/>
    <w:rsid w:val="3430954E"/>
    <w:rsid w:val="3A85CE10"/>
    <w:rsid w:val="6C648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6371"/>
  <w15:chartTrackingRefBased/>
  <w15:docId w15:val="{2C243937-BAC2-40A0-9D2F-4CAEFD17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5A5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00828C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5A56"/>
    <w:pPr>
      <w:keepNext/>
      <w:keepLines/>
      <w:numPr>
        <w:numId w:val="5"/>
      </w:numPr>
      <w:spacing w:before="40" w:after="0"/>
      <w:ind w:left="142"/>
      <w:outlineLvl w:val="1"/>
    </w:pPr>
    <w:rPr>
      <w:rFonts w:asciiTheme="majorHAnsi" w:eastAsiaTheme="majorEastAsia" w:hAnsiTheme="majorHAnsi" w:cstheme="majorBidi"/>
      <w:color w:val="00828C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F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DE4"/>
  </w:style>
  <w:style w:type="paragraph" w:styleId="Stopka">
    <w:name w:val="footer"/>
    <w:basedOn w:val="Normalny"/>
    <w:link w:val="StopkaZnak"/>
    <w:uiPriority w:val="99"/>
    <w:unhideWhenUsed/>
    <w:rsid w:val="00C8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DE4"/>
  </w:style>
  <w:style w:type="character" w:styleId="Hipercze">
    <w:name w:val="Hyperlink"/>
    <w:basedOn w:val="Domylnaczcionkaakapitu"/>
    <w:uiPriority w:val="99"/>
    <w:unhideWhenUsed/>
    <w:rsid w:val="007F639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9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9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9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9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9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96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32B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D5A56"/>
    <w:rPr>
      <w:rFonts w:asciiTheme="majorHAnsi" w:eastAsiaTheme="majorEastAsia" w:hAnsiTheme="majorHAnsi" w:cstheme="majorBidi"/>
      <w:b/>
      <w:bCs/>
      <w:color w:val="00828C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D5A56"/>
    <w:rPr>
      <w:rFonts w:asciiTheme="majorHAnsi" w:eastAsiaTheme="majorEastAsia" w:hAnsiTheme="majorHAnsi" w:cstheme="majorBidi"/>
      <w:color w:val="00828C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res:iod@kurzetnik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urzad-gminy@kurzetnik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8" ma:contentTypeDescription="Utwórz nowy dokument." ma:contentTypeScope="" ma:versionID="1232f6f37c7ec15e403a5c89bb053ae2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5c94f6c0b2b2ca2d76181967a4529716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7dc8b262-f240-456c-940c-c5aeaf41d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0c3f26-b7f9-40e0-8620-729b0cf5d127" xsi:nil="true"/>
    <lcf76f155ced4ddcb4097134ff3c332f xmlns="320c3f26-b7f9-40e0-8620-729b0cf5d1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5BB8BF-0F67-4853-8F68-3F0A030DD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d9181-a5f6-4b21-a05a-183db744ff1b"/>
    <ds:schemaRef ds:uri="320c3f26-b7f9-40e0-8620-729b0cf5d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27985-7DE9-4300-9243-DB0EF95DD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92127-4CD9-475E-A763-AE4F1713922A}">
  <ds:schemaRefs>
    <ds:schemaRef ds:uri="http://schemas.microsoft.com/office/2006/metadata/properties"/>
    <ds:schemaRef ds:uri="http://schemas.microsoft.com/office/infopath/2007/PartnerControls"/>
    <ds:schemaRef ds:uri="320c3f26-b7f9-40e0-8620-729b0cf5d1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Gąsior</dc:creator>
  <cp:keywords/>
  <dc:description/>
  <cp:lastModifiedBy>Pracownik</cp:lastModifiedBy>
  <cp:revision>5</cp:revision>
  <cp:lastPrinted>2026-02-23T10:01:00Z</cp:lastPrinted>
  <dcterms:created xsi:type="dcterms:W3CDTF">2026-02-13T09:04:00Z</dcterms:created>
  <dcterms:modified xsi:type="dcterms:W3CDTF">2026-02-23T10:01:00Z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0x010100A6770ED4A4DF7E4EA25F9592632B1B21</vt:lpwstr>
  </property>
  <property fmtid="{D5CDD505-2E9C-101B-9397-08002B2CF9AE}" pid="3" name="MediaServiceImageTags">
    <vt:lpwstr/>
  </property>
</Properties>
</file>