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972CE" w14:textId="77777777" w:rsidR="006D76A5" w:rsidRDefault="006D76A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4"/>
        <w:gridCol w:w="1041"/>
        <w:gridCol w:w="5174"/>
        <w:gridCol w:w="6895"/>
      </w:tblGrid>
      <w:tr w:rsidR="00301FC4" w14:paraId="5AC901D4" w14:textId="77777777" w:rsidTr="009763AD">
        <w:trPr>
          <w:trHeight w:val="1907"/>
        </w:trPr>
        <w:tc>
          <w:tcPr>
            <w:tcW w:w="14220" w:type="dxa"/>
            <w:gridSpan w:val="4"/>
          </w:tcPr>
          <w:p w14:paraId="598644C4" w14:textId="77777777" w:rsidR="00301FC4" w:rsidRDefault="00301FC4" w:rsidP="006D7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E1C9D3C" w14:textId="154435B0" w:rsidR="00301FC4" w:rsidRDefault="00301FC4" w:rsidP="002B66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CZĘŚĆ I</w:t>
            </w:r>
            <w:bookmarkStart w:id="0" w:name="_GoBack"/>
            <w:bookmarkEnd w:id="0"/>
          </w:p>
        </w:tc>
      </w:tr>
      <w:tr w:rsidR="00DA6E1C" w14:paraId="32D9E9FB" w14:textId="77777777" w:rsidTr="00A274D6">
        <w:trPr>
          <w:trHeight w:val="798"/>
        </w:trPr>
        <w:tc>
          <w:tcPr>
            <w:tcW w:w="891" w:type="dxa"/>
            <w:vAlign w:val="center"/>
          </w:tcPr>
          <w:p w14:paraId="6C5805BE" w14:textId="77777777" w:rsidR="00DA6E1C" w:rsidRPr="006D76A5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6A5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060" w:type="dxa"/>
          </w:tcPr>
          <w:p w14:paraId="07E1412A" w14:textId="77777777" w:rsidR="00DA6E1C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14:paraId="678D948A" w14:textId="1B5C18AD" w:rsidR="00DA6E1C" w:rsidRPr="006D76A5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pomocy dydaktycznych</w:t>
            </w:r>
          </w:p>
        </w:tc>
        <w:tc>
          <w:tcPr>
            <w:tcW w:w="7024" w:type="dxa"/>
            <w:vAlign w:val="center"/>
          </w:tcPr>
          <w:p w14:paraId="3D885962" w14:textId="77777777" w:rsidR="00DA6E1C" w:rsidRPr="006D76A5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Opis/charakterystyka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pomocy dydaktycznych</w:t>
            </w:r>
          </w:p>
        </w:tc>
      </w:tr>
      <w:tr w:rsidR="00D44D03" w14:paraId="1DC8AB8B" w14:textId="77777777" w:rsidTr="008B6932">
        <w:trPr>
          <w:trHeight w:val="399"/>
        </w:trPr>
        <w:tc>
          <w:tcPr>
            <w:tcW w:w="891" w:type="dxa"/>
            <w:vMerge w:val="restart"/>
            <w:vAlign w:val="center"/>
          </w:tcPr>
          <w:p w14:paraId="6CF212CE" w14:textId="77777777" w:rsidR="00D44D03" w:rsidRPr="00B679BA" w:rsidRDefault="00D44D03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9BA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60" w:type="dxa"/>
            <w:vAlign w:val="center"/>
          </w:tcPr>
          <w:p w14:paraId="1DC853C3" w14:textId="77777777" w:rsidR="00D44D03" w:rsidRPr="00B767A1" w:rsidRDefault="00D44D03" w:rsidP="008B69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245" w:type="dxa"/>
            <w:vAlign w:val="center"/>
          </w:tcPr>
          <w:p w14:paraId="29421B1C" w14:textId="77777777" w:rsidR="00D44D03" w:rsidRPr="00B767A1" w:rsidRDefault="0046721E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DYSLEKSJ</w:t>
            </w:r>
            <w:r w:rsidR="009A7B45">
              <w:rPr>
                <w:rFonts w:ascii="Times New Roman" w:hAnsi="Times New Roman" w:cs="Times New Roman"/>
                <w:b/>
                <w:sz w:val="24"/>
                <w:szCs w:val="24"/>
              </w:rPr>
              <w:t>A PRO – zestaw materiałów multimedialnych do terapii dysleksji</w:t>
            </w:r>
          </w:p>
        </w:tc>
        <w:tc>
          <w:tcPr>
            <w:tcW w:w="7024" w:type="dxa"/>
            <w:vAlign w:val="center"/>
          </w:tcPr>
          <w:p w14:paraId="6816CEA5" w14:textId="77777777" w:rsidR="00D44D03" w:rsidRPr="00063870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DYSLEKCJA PRO </w:t>
            </w:r>
            <w:r w:rsidRPr="00063870">
              <w:rPr>
                <w:rFonts w:ascii="Times New Roman" w:hAnsi="Times New Roman" w:cs="Times New Roman"/>
                <w:sz w:val="24"/>
                <w:szCs w:val="24"/>
              </w:rPr>
              <w:t xml:space="preserve">– zestaw materiałów multimedialnych  </w:t>
            </w:r>
            <w:r w:rsidRPr="00063870">
              <w:rPr>
                <w:rFonts w:ascii="Times New Roman" w:hAnsi="Times New Roman" w:cs="Times New Roman"/>
                <w:sz w:val="24"/>
                <w:szCs w:val="24"/>
              </w:rPr>
              <w:br/>
              <w:t>do terapii dysleksji</w:t>
            </w:r>
          </w:p>
          <w:p w14:paraId="4E02891A" w14:textId="77777777" w:rsidR="00DA0BF2" w:rsidRDefault="00DA0BF2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Pomoc dydaktyczna do terapii dla uczniów z zaburzeniami procesów uczenia się (dysleksja) oraz uczniów z niepełnosprawnością intelektualną (nauczanie liter i czytania).</w:t>
            </w:r>
          </w:p>
          <w:p w14:paraId="52527945" w14:textId="77777777" w:rsidR="009A7B45" w:rsidRDefault="00063870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870">
              <w:rPr>
                <w:rFonts w:ascii="Times New Roman" w:hAnsi="Times New Roman" w:cs="Times New Roman"/>
                <w:sz w:val="24"/>
                <w:szCs w:val="24"/>
              </w:rPr>
              <w:t xml:space="preserve">Pomoc dydaktyczna dla uczniów w wieku 6-10 lat (w podziale na 2 moduły według wieku) mających problemy w edukacji szkolnej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doskonali m. in. koordynację wzrokowo-słuchowo-ruchową,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grafomotorykę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logiczne myślenie, spostrzegawczość. Wspiera</w:t>
            </w:r>
            <w:r w:rsidR="00193A13">
              <w:rPr>
                <w:rFonts w:ascii="Times New Roman" w:hAnsi="Times New Roman" w:cs="Times New Roman"/>
                <w:sz w:val="24"/>
                <w:szCs w:val="24"/>
              </w:rPr>
              <w:t>jący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rozwój kompetencji kluczowych</w:t>
            </w:r>
            <w:r w:rsidR="00193A1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</w:t>
            </w:r>
            <w:r w:rsidR="009A7B45">
              <w:rPr>
                <w:rFonts w:ascii="Times New Roman" w:hAnsi="Times New Roman" w:cs="Times New Roman"/>
                <w:sz w:val="24"/>
                <w:szCs w:val="24"/>
              </w:rPr>
              <w:t>spomaga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jąc</w:t>
            </w:r>
            <w:r w:rsidR="00193A13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9A7B45">
              <w:rPr>
                <w:rFonts w:ascii="Times New Roman" w:hAnsi="Times New Roman" w:cs="Times New Roman"/>
                <w:sz w:val="24"/>
                <w:szCs w:val="24"/>
              </w:rPr>
              <w:t xml:space="preserve"> umiejętno</w:t>
            </w:r>
            <w:r w:rsidR="00193A13">
              <w:rPr>
                <w:rFonts w:ascii="Times New Roman" w:hAnsi="Times New Roman" w:cs="Times New Roman"/>
                <w:sz w:val="24"/>
                <w:szCs w:val="24"/>
              </w:rPr>
              <w:t>ść czytania i pisania, doskonalący</w:t>
            </w:r>
            <w:r w:rsidR="009A7B45">
              <w:rPr>
                <w:rFonts w:ascii="Times New Roman" w:hAnsi="Times New Roman" w:cs="Times New Roman"/>
                <w:sz w:val="24"/>
                <w:szCs w:val="24"/>
              </w:rPr>
              <w:t xml:space="preserve"> funkcje percepcyjno-motoryczne oraz znajomości ortografii.</w:t>
            </w:r>
          </w:p>
          <w:p w14:paraId="41032934" w14:textId="77777777" w:rsidR="00063870" w:rsidRDefault="00063870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08144" w14:textId="77777777" w:rsid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BCB37" w14:textId="77777777" w:rsid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Licencja na 2 urządzenia</w:t>
            </w:r>
          </w:p>
          <w:p w14:paraId="4030020E" w14:textId="77777777" w:rsidR="009A7B45" w:rsidRP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B45">
              <w:rPr>
                <w:rFonts w:ascii="Times New Roman" w:hAnsi="Times New Roman" w:cs="Times New Roman"/>
                <w:sz w:val="24"/>
                <w:szCs w:val="24"/>
              </w:rPr>
              <w:t>Bez limitu kont terapeutów</w:t>
            </w:r>
          </w:p>
          <w:p w14:paraId="0CCB9D58" w14:textId="77777777" w:rsid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B45">
              <w:rPr>
                <w:rFonts w:ascii="Times New Roman" w:hAnsi="Times New Roman" w:cs="Times New Roman"/>
                <w:sz w:val="24"/>
                <w:szCs w:val="24"/>
              </w:rPr>
              <w:t>Bez limitu uczniów</w:t>
            </w:r>
          </w:p>
          <w:p w14:paraId="7A5FECAB" w14:textId="77777777" w:rsid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Licencja na czas nieokreślony </w:t>
            </w:r>
          </w:p>
          <w:p w14:paraId="4D0742B3" w14:textId="77777777" w:rsid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B45"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2A969A21" w14:textId="77777777" w:rsidR="0046721E" w:rsidRDefault="0046721E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Instalacja programu poprzez pendrive</w:t>
            </w:r>
          </w:p>
          <w:p w14:paraId="6EA3BA4E" w14:textId="77777777" w:rsidR="0046721E" w:rsidRDefault="0046721E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Działanie w pełni offline</w:t>
            </w:r>
          </w:p>
          <w:p w14:paraId="1A2F25C5" w14:textId="77777777" w:rsidR="009A7B45" w:rsidRP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50" w14:paraId="552CA1D5" w14:textId="77777777" w:rsidTr="008B6932">
        <w:trPr>
          <w:trHeight w:val="399"/>
        </w:trPr>
        <w:tc>
          <w:tcPr>
            <w:tcW w:w="891" w:type="dxa"/>
            <w:vMerge/>
            <w:vAlign w:val="center"/>
          </w:tcPr>
          <w:p w14:paraId="3669B715" w14:textId="77777777" w:rsidR="00C61650" w:rsidRPr="00B679BA" w:rsidRDefault="00C61650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vAlign w:val="center"/>
          </w:tcPr>
          <w:p w14:paraId="10A17454" w14:textId="77777777" w:rsidR="00C61650" w:rsidRDefault="00C61650" w:rsidP="008B69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245" w:type="dxa"/>
            <w:vAlign w:val="center"/>
          </w:tcPr>
          <w:p w14:paraId="1CF869DF" w14:textId="77777777" w:rsidR="00C61650" w:rsidRDefault="009B1D18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MATŚWIAT – program multimedialny</w:t>
            </w:r>
          </w:p>
          <w:p w14:paraId="01026210" w14:textId="77777777" w:rsidR="009B1D18" w:rsidRDefault="009B1D18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Terapia pedagogiczna PRO</w:t>
            </w:r>
          </w:p>
        </w:tc>
        <w:tc>
          <w:tcPr>
            <w:tcW w:w="7024" w:type="dxa"/>
            <w:vAlign w:val="center"/>
          </w:tcPr>
          <w:p w14:paraId="5378AF51" w14:textId="77777777" w:rsidR="00C61650" w:rsidRDefault="009B1D18" w:rsidP="009B1D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MATŚWIAT – program multimedialny, Terapia pedagogiczna PRO</w:t>
            </w:r>
          </w:p>
          <w:p w14:paraId="57EA9669" w14:textId="77777777" w:rsidR="009B1D18" w:rsidRDefault="009B1D18" w:rsidP="009B1D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programów multimedialnych wspomagających diagnozę i terapię zaburzeń umiejętności matematycznych. Materiał do terapii dyskalkulii.</w:t>
            </w:r>
          </w:p>
          <w:p w14:paraId="5D99133C" w14:textId="77777777" w:rsidR="009B1D18" w:rsidRDefault="009B1D18" w:rsidP="009B1D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rozwijający kompetencje matematyczne i zgodny z podstawą programową. Wsparcie dla uczniów mających problemy w edukacji szkolnej, ale również do pracy z dzieckiem szczególnie uzdolnionym matematycznie.</w:t>
            </w:r>
          </w:p>
          <w:p w14:paraId="5483BD83" w14:textId="77777777" w:rsidR="009B1D18" w:rsidRDefault="009B1D18" w:rsidP="009B1D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A26D3" w14:textId="77777777" w:rsidR="009B1D18" w:rsidRDefault="00BE0661" w:rsidP="009B1D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składający się z 5 części, w pełni działający bez dostępu do Internetu</w:t>
            </w:r>
          </w:p>
          <w:p w14:paraId="69805D7E" w14:textId="77777777" w:rsidR="00BE0661" w:rsidRDefault="00BE0661" w:rsidP="009B1D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Zawierający ponad 1000 ćwiczeń multimedialnych i 1300 kart pracy do wydruku</w:t>
            </w:r>
          </w:p>
          <w:p w14:paraId="7C8F99BD" w14:textId="77777777" w:rsidR="00BE0661" w:rsidRDefault="00265815" w:rsidP="009B1D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zestawie aplikacja nauczyciela do zarządzania danymi prowadzonej diagnozy i terapii</w:t>
            </w:r>
          </w:p>
          <w:p w14:paraId="2C09E83D" w14:textId="77777777" w:rsidR="00265815" w:rsidRDefault="00265815" w:rsidP="009B1D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zestawie e-przewodnik metodyczny do pracy z programem</w:t>
            </w:r>
          </w:p>
          <w:p w14:paraId="131F3A50" w14:textId="77777777" w:rsidR="00265815" w:rsidRDefault="00265815" w:rsidP="009B1D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Możliwość wykorzystania programu podczas zajęć rewalidacyjnych, dydaktyczno-wyrównawczych, korekcyjno-kompensacyjnych, podczas zajęć rozwijających zdolności uczniów.</w:t>
            </w:r>
          </w:p>
          <w:p w14:paraId="300CD3D9" w14:textId="77777777" w:rsidR="009D63A2" w:rsidRPr="009D63A2" w:rsidRDefault="009D63A2" w:rsidP="009D63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3A2">
              <w:rPr>
                <w:rFonts w:ascii="Times New Roman" w:hAnsi="Times New Roman" w:cs="Times New Roman"/>
                <w:sz w:val="24"/>
                <w:szCs w:val="24"/>
              </w:rPr>
              <w:t xml:space="preserve">Licencja na 2 urządzenia </w:t>
            </w:r>
          </w:p>
          <w:p w14:paraId="7727FBED" w14:textId="77777777" w:rsidR="009D63A2" w:rsidRPr="009D63A2" w:rsidRDefault="009D63A2" w:rsidP="009D63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3A2">
              <w:rPr>
                <w:rFonts w:ascii="Times New Roman" w:hAnsi="Times New Roman" w:cs="Times New Roman"/>
                <w:sz w:val="24"/>
                <w:szCs w:val="24"/>
              </w:rPr>
              <w:t>Bez limitu kont terapeutów</w:t>
            </w:r>
          </w:p>
          <w:p w14:paraId="53F8B9F8" w14:textId="77777777" w:rsidR="009D63A2" w:rsidRPr="009D63A2" w:rsidRDefault="009D63A2" w:rsidP="009D63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3A2">
              <w:rPr>
                <w:rFonts w:ascii="Times New Roman" w:hAnsi="Times New Roman" w:cs="Times New Roman"/>
                <w:sz w:val="24"/>
                <w:szCs w:val="24"/>
              </w:rPr>
              <w:t>Bez limitu uczniów</w:t>
            </w:r>
          </w:p>
          <w:p w14:paraId="08033723" w14:textId="77777777" w:rsidR="009D63A2" w:rsidRPr="009D63A2" w:rsidRDefault="009D63A2" w:rsidP="009D63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3A2">
              <w:rPr>
                <w:rFonts w:ascii="Times New Roman" w:hAnsi="Times New Roman" w:cs="Times New Roman"/>
                <w:sz w:val="24"/>
                <w:szCs w:val="24"/>
              </w:rPr>
              <w:t>Licencja na czas nieokreślony</w:t>
            </w:r>
          </w:p>
          <w:p w14:paraId="7E66FD99" w14:textId="77777777" w:rsidR="009D63A2" w:rsidRDefault="009D63A2" w:rsidP="009D63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3A2"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501BC626" w14:textId="77777777" w:rsidR="00B841E7" w:rsidRPr="00B841E7" w:rsidRDefault="00B841E7" w:rsidP="00B841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1E7">
              <w:rPr>
                <w:rFonts w:ascii="Times New Roman" w:hAnsi="Times New Roman" w:cs="Times New Roman"/>
                <w:sz w:val="24"/>
                <w:szCs w:val="24"/>
              </w:rPr>
              <w:t>Instalacja programu poprzez pendrive</w:t>
            </w:r>
          </w:p>
          <w:p w14:paraId="548D8B7A" w14:textId="77777777" w:rsidR="00B841E7" w:rsidRPr="009B1D18" w:rsidRDefault="00B841E7" w:rsidP="00B841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1E7">
              <w:rPr>
                <w:rFonts w:ascii="Times New Roman" w:hAnsi="Times New Roman" w:cs="Times New Roman"/>
                <w:sz w:val="24"/>
                <w:szCs w:val="24"/>
              </w:rPr>
              <w:t>Działanie w pełni offline</w:t>
            </w:r>
          </w:p>
        </w:tc>
      </w:tr>
      <w:tr w:rsidR="00D44D03" w14:paraId="15BC96E9" w14:textId="77777777" w:rsidTr="00100E99">
        <w:trPr>
          <w:trHeight w:val="399"/>
        </w:trPr>
        <w:tc>
          <w:tcPr>
            <w:tcW w:w="891" w:type="dxa"/>
            <w:vMerge/>
            <w:vAlign w:val="center"/>
          </w:tcPr>
          <w:p w14:paraId="2C495267" w14:textId="77777777" w:rsidR="00D44D03" w:rsidRPr="006D76A5" w:rsidRDefault="00D44D03" w:rsidP="006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vAlign w:val="center"/>
          </w:tcPr>
          <w:p w14:paraId="13EB1416" w14:textId="77777777" w:rsidR="00D44D03" w:rsidRPr="00B767A1" w:rsidRDefault="00100E99" w:rsidP="00100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245" w:type="dxa"/>
            <w:vAlign w:val="center"/>
          </w:tcPr>
          <w:p w14:paraId="3C6E3B3A" w14:textId="77777777" w:rsidR="00D44D03" w:rsidRDefault="00D44D03" w:rsidP="00B841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b/>
                <w:sz w:val="24"/>
                <w:szCs w:val="24"/>
              </w:rPr>
              <w:t>MONITOR –</w:t>
            </w:r>
            <w:r w:rsidR="00B841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Samsung FLIP 2 </w:t>
            </w:r>
          </w:p>
          <w:p w14:paraId="6BE2F27D" w14:textId="77777777" w:rsidR="00B841E7" w:rsidRPr="00B767A1" w:rsidRDefault="00226124" w:rsidP="00B841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+ mobilna podstawa do Samsung FLIP 2, </w:t>
            </w:r>
            <w:r w:rsidR="00B841E7">
              <w:rPr>
                <w:rFonts w:ascii="Times New Roman" w:hAnsi="Times New Roman" w:cs="Times New Roman"/>
                <w:b/>
                <w:sz w:val="24"/>
                <w:szCs w:val="24"/>
              </w:rPr>
              <w:t>55 cali</w:t>
            </w:r>
          </w:p>
        </w:tc>
        <w:tc>
          <w:tcPr>
            <w:tcW w:w="7024" w:type="dxa"/>
            <w:vAlign w:val="center"/>
          </w:tcPr>
          <w:p w14:paraId="7C7D9E1E" w14:textId="77777777" w:rsidR="00D44D03" w:rsidRPr="002E015D" w:rsidRDefault="00D44D03" w:rsidP="00B767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Model: SAMSUNG Flip 2 55 cali + wózek </w:t>
            </w:r>
          </w:p>
          <w:p w14:paraId="7A27D6B6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Typ matrycy – LED </w:t>
            </w:r>
          </w:p>
          <w:p w14:paraId="65650105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Przekątna - min. 55” </w:t>
            </w:r>
          </w:p>
          <w:p w14:paraId="6EE51539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Format obrazu – 16 : 9 </w:t>
            </w:r>
          </w:p>
          <w:p w14:paraId="656C27F0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Rozdzielczość – min. UHD 3840x2160 </w:t>
            </w:r>
          </w:p>
          <w:p w14:paraId="01450253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Jasność – min. 350 cd/m2 </w:t>
            </w:r>
          </w:p>
          <w:p w14:paraId="4F76DF5A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Kontrast – min. 4000:1 </w:t>
            </w:r>
          </w:p>
          <w:p w14:paraId="1E635830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Kąt oglądalności – min. 178o (L/P) </w:t>
            </w:r>
          </w:p>
          <w:p w14:paraId="643AFC3B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Czas reakcji matrycy – max. 8mS </w:t>
            </w:r>
          </w:p>
          <w:p w14:paraId="45EB589F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Czas reakcji dotyku – max. 6.9 </w:t>
            </w:r>
            <w:proofErr w:type="spellStart"/>
            <w:r w:rsidRPr="00C44B4B">
              <w:rPr>
                <w:rFonts w:ascii="Times New Roman" w:hAnsi="Times New Roman" w:cs="Times New Roman"/>
                <w:sz w:val="24"/>
                <w:szCs w:val="24"/>
              </w:rPr>
              <w:t>mS</w:t>
            </w:r>
            <w:proofErr w:type="spellEnd"/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0B3A8E5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Minimalny zestaw złącz: </w:t>
            </w:r>
          </w:p>
          <w:p w14:paraId="376350ED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Wejścia Video: min. 3 x HDMI (min. 1 ze złącz HDMI dostępne </w:t>
            </w:r>
            <w:r w:rsidR="009A7B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7B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od frontu monitora z możliwością </w:t>
            </w:r>
          </w:p>
          <w:p w14:paraId="78247820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demontażu) </w:t>
            </w:r>
          </w:p>
          <w:p w14:paraId="2A215046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Wyjścia Video: Min. 1 x HDMI  </w:t>
            </w:r>
          </w:p>
          <w:p w14:paraId="5B114F97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Wyjście Audio: Min. 1 x 3.5mm Mini Jack </w:t>
            </w:r>
          </w:p>
          <w:p w14:paraId="42273C9B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Złącze USB Typ A: Tak, min 2 szt. Do podłączenia źródła pamięci USB,  </w:t>
            </w:r>
          </w:p>
          <w:p w14:paraId="764CDD99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Złącze USB Typ B: Tak, min 2 szt. Jako wyjście dotyku do komputera PC </w:t>
            </w:r>
          </w:p>
          <w:p w14:paraId="7DDE27DF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Koncentrator USB: Tak, Min 1 x Wejście USB A i 1 x Wyjście USB B.  </w:t>
            </w:r>
          </w:p>
          <w:p w14:paraId="4EAC886D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Złącza sterujące: RJ-45, </w:t>
            </w:r>
          </w:p>
          <w:p w14:paraId="4BFAA586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Wbudowany moduł </w:t>
            </w:r>
            <w:proofErr w:type="spellStart"/>
            <w:r w:rsidRPr="00C44B4B">
              <w:rPr>
                <w:rFonts w:ascii="Times New Roman" w:hAnsi="Times New Roman" w:cs="Times New Roman"/>
                <w:sz w:val="24"/>
                <w:szCs w:val="24"/>
              </w:rPr>
              <w:t>WiFi</w:t>
            </w:r>
            <w:proofErr w:type="spellEnd"/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9ACDD0B" w14:textId="77777777" w:rsidR="00D44D03" w:rsidRPr="00C44B4B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 xml:space="preserve">Wymiary max.: 130 x 77 x 6 cm Waga max.: 30 kg – bez statywu </w:t>
            </w:r>
          </w:p>
          <w:p w14:paraId="27A8E742" w14:textId="77777777" w:rsidR="00D44D03" w:rsidRPr="006D76A5" w:rsidRDefault="00D44D0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4B">
              <w:rPr>
                <w:rFonts w:ascii="Times New Roman" w:hAnsi="Times New Roman" w:cs="Times New Roman"/>
                <w:sz w:val="24"/>
                <w:szCs w:val="24"/>
              </w:rPr>
              <w:t>Zużycie energii: max. 155 W/h, nie więcej niż 0.5W w trybie Stand By</w:t>
            </w:r>
          </w:p>
        </w:tc>
      </w:tr>
      <w:tr w:rsidR="00642984" w14:paraId="036AF59C" w14:textId="77777777" w:rsidTr="00100E99">
        <w:trPr>
          <w:trHeight w:val="421"/>
        </w:trPr>
        <w:tc>
          <w:tcPr>
            <w:tcW w:w="891" w:type="dxa"/>
            <w:vMerge w:val="restart"/>
            <w:vAlign w:val="center"/>
          </w:tcPr>
          <w:p w14:paraId="7EF62A81" w14:textId="77777777" w:rsidR="00642984" w:rsidRPr="00100E99" w:rsidRDefault="00642984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060" w:type="dxa"/>
            <w:vAlign w:val="center"/>
          </w:tcPr>
          <w:p w14:paraId="44C98A1A" w14:textId="77777777" w:rsidR="00642984" w:rsidRPr="005D54DD" w:rsidRDefault="00100E99" w:rsidP="00100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245" w:type="dxa"/>
            <w:vAlign w:val="center"/>
          </w:tcPr>
          <w:p w14:paraId="02C3EF60" w14:textId="77777777" w:rsidR="00642984" w:rsidRDefault="0056783E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SPEKTRUM AUTYZMU PRO</w:t>
            </w:r>
          </w:p>
          <w:p w14:paraId="31C2E6E1" w14:textId="77777777" w:rsidR="0056783E" w:rsidRDefault="0056783E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POZIOM 1 i 2</w:t>
            </w:r>
          </w:p>
          <w:p w14:paraId="1D2017A4" w14:textId="77777777" w:rsidR="00A419CB" w:rsidRPr="005D54DD" w:rsidRDefault="00A419CB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(2 programy)</w:t>
            </w:r>
          </w:p>
        </w:tc>
        <w:tc>
          <w:tcPr>
            <w:tcW w:w="7024" w:type="dxa"/>
            <w:vAlign w:val="center"/>
          </w:tcPr>
          <w:p w14:paraId="7337A725" w14:textId="77777777" w:rsidR="00BC7F2B" w:rsidRDefault="0056783E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Spektrum Autyzmu PRO </w:t>
            </w:r>
            <w:r w:rsidRPr="00FC25A7">
              <w:rPr>
                <w:rFonts w:ascii="Times New Roman" w:hAnsi="Times New Roman" w:cs="Times New Roman"/>
                <w:sz w:val="24"/>
                <w:szCs w:val="24"/>
              </w:rPr>
              <w:t xml:space="preserve">– Specjalistyczny program </w:t>
            </w:r>
            <w:r w:rsidR="00FC25A7" w:rsidRPr="00FC25A7">
              <w:rPr>
                <w:rFonts w:ascii="Times New Roman" w:hAnsi="Times New Roman" w:cs="Times New Roman"/>
                <w:sz w:val="24"/>
                <w:szCs w:val="24"/>
              </w:rPr>
              <w:t xml:space="preserve">multimedialny dla nauczycieli i terapeutów, przeznaczony do terapii dzieci </w:t>
            </w:r>
            <w:r w:rsidR="00FC2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5A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C25A7" w:rsidRPr="00FC25A7">
              <w:rPr>
                <w:rFonts w:ascii="Times New Roman" w:hAnsi="Times New Roman" w:cs="Times New Roman"/>
                <w:sz w:val="24"/>
                <w:szCs w:val="24"/>
              </w:rPr>
              <w:t>ze spektrum autyzmu w wieku przedszkolnym i szkolnym. Wspiera</w:t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t>jący</w:t>
            </w:r>
            <w:r w:rsidR="00FC25A7" w:rsidRPr="00FC25A7">
              <w:rPr>
                <w:rFonts w:ascii="Times New Roman" w:hAnsi="Times New Roman" w:cs="Times New Roman"/>
                <w:sz w:val="24"/>
                <w:szCs w:val="24"/>
              </w:rPr>
              <w:t xml:space="preserve"> rozwój kompetencji emocjonalno-społecznych </w:t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C25A7" w:rsidRPr="00FC25A7">
              <w:rPr>
                <w:rFonts w:ascii="Times New Roman" w:hAnsi="Times New Roman" w:cs="Times New Roman"/>
                <w:sz w:val="24"/>
                <w:szCs w:val="24"/>
              </w:rPr>
              <w:t xml:space="preserve">i komunikacyjnych </w:t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5A7" w:rsidRPr="00FC25A7">
              <w:rPr>
                <w:rFonts w:ascii="Times New Roman" w:hAnsi="Times New Roman" w:cs="Times New Roman"/>
                <w:sz w:val="24"/>
                <w:szCs w:val="24"/>
              </w:rPr>
              <w:t>u dzieci ze spektrum autyzmu</w:t>
            </w:r>
            <w:r w:rsidR="00BC7F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9143BF7" w14:textId="77777777" w:rsidR="00642984" w:rsidRDefault="00BC7F2B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rozwija</w:t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t>jący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takie kompetencje, jak funkcjonowanie w grupie, zachowania adekwatne do sytuacji, radzenie sobie z odmową, rozpoznawanie emocji i gestów czyli nawiązywanie relacji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z sukcesem, co czyni go pomocnym w terapii procesów komunikacji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bądź zaburzeń koncentracji i uwagi z zakresu ADHD i ADD</w:t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t>Możliwość zastosowania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pracy z uczniami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z niepełnosprawnością intelektualną.</w:t>
            </w:r>
          </w:p>
          <w:p w14:paraId="584D4094" w14:textId="77777777" w:rsidR="00FC25A7" w:rsidRPr="00FC25A7" w:rsidRDefault="00FC25A7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36368" w14:textId="77777777" w:rsidR="00013BC0" w:rsidRDefault="00013BC0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Program zawierający 300 multimedialnych ćwiczeń oraz 50 filmów wspierających modelowanie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zachowań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wykorzy</w:t>
            </w:r>
            <w:r w:rsidR="00C51109">
              <w:rPr>
                <w:rFonts w:ascii="Times New Roman" w:hAnsi="Times New Roman" w:cs="Times New Roman"/>
                <w:sz w:val="24"/>
                <w:szCs w:val="24"/>
              </w:rPr>
              <w:t>stania na laptopie lub tablecie</w:t>
            </w:r>
          </w:p>
          <w:p w14:paraId="4AF94700" w14:textId="77777777" w:rsidR="00FC25A7" w:rsidRDefault="00FC25A7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5A7">
              <w:rPr>
                <w:rFonts w:ascii="Times New Roman" w:hAnsi="Times New Roman" w:cs="Times New Roman"/>
                <w:sz w:val="24"/>
                <w:szCs w:val="24"/>
              </w:rPr>
              <w:t>Licencja na 2 urządzenia (w tym 1 mobilne do ćwiczeń)</w:t>
            </w:r>
          </w:p>
          <w:p w14:paraId="5825AA02" w14:textId="77777777" w:rsidR="00FC25A7" w:rsidRDefault="001B548C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limitu kont terapeutów</w:t>
            </w:r>
          </w:p>
          <w:p w14:paraId="37F7F4DB" w14:textId="77777777" w:rsidR="001B548C" w:rsidRDefault="001B548C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limitu uczniów</w:t>
            </w:r>
          </w:p>
          <w:p w14:paraId="3E793F23" w14:textId="77777777" w:rsidR="001B548C" w:rsidRDefault="001B548C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Licencja na czas nieokreślony</w:t>
            </w:r>
          </w:p>
          <w:p w14:paraId="4C7809CA" w14:textId="77777777" w:rsidR="001B548C" w:rsidRPr="00FC25A7" w:rsidRDefault="001B548C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341C6FB0" w14:textId="77777777" w:rsidR="00A419CB" w:rsidRPr="00A419CB" w:rsidRDefault="00A419CB" w:rsidP="00A41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9CB">
              <w:rPr>
                <w:rFonts w:ascii="Times New Roman" w:hAnsi="Times New Roman" w:cs="Times New Roman"/>
                <w:sz w:val="24"/>
                <w:szCs w:val="24"/>
              </w:rPr>
              <w:t>Instalacja programu poprzez pendrive</w:t>
            </w:r>
          </w:p>
          <w:p w14:paraId="41F57C98" w14:textId="77777777" w:rsidR="00FC25A7" w:rsidRDefault="00A419CB" w:rsidP="00A41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9CB">
              <w:rPr>
                <w:rFonts w:ascii="Times New Roman" w:hAnsi="Times New Roman" w:cs="Times New Roman"/>
                <w:sz w:val="24"/>
                <w:szCs w:val="24"/>
              </w:rPr>
              <w:t>Działanie w pełni offline</w:t>
            </w:r>
          </w:p>
          <w:p w14:paraId="01B99BE7" w14:textId="77777777" w:rsidR="00EF317E" w:rsidRDefault="00EF317E" w:rsidP="00A41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EA7BD" w14:textId="77777777" w:rsidR="000460C3" w:rsidRDefault="000460C3" w:rsidP="00A41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5C7B2" w14:textId="77777777" w:rsidR="00EF317E" w:rsidRDefault="00EF317E" w:rsidP="00A41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17E">
              <w:rPr>
                <w:rFonts w:ascii="Times New Roman" w:hAnsi="Times New Roman" w:cs="Times New Roman"/>
                <w:b/>
                <w:sz w:val="24"/>
                <w:szCs w:val="24"/>
              </w:rPr>
              <w:t>Spektrum Autyzmu PRO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460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– </w:t>
            </w:r>
            <w:r w:rsidR="000460C3">
              <w:rPr>
                <w:rFonts w:ascii="Times New Roman" w:hAnsi="Times New Roman" w:cs="Times New Roman"/>
                <w:sz w:val="24"/>
                <w:szCs w:val="24"/>
              </w:rPr>
              <w:t xml:space="preserve">Specjalistyczny program multimedialny dla terapeutów i nauczycieli pracujących z uczniami ze spektrum autyzmu. </w:t>
            </w:r>
            <w:r w:rsidR="005F50C1">
              <w:rPr>
                <w:rFonts w:ascii="Times New Roman" w:hAnsi="Times New Roman" w:cs="Times New Roman"/>
                <w:sz w:val="24"/>
                <w:szCs w:val="24"/>
              </w:rPr>
              <w:t>Przeznaczony do pracy indywidualnej i w małej grupie z dziećmi w starszym wieku szkolnym oraz młodzieżą z ASD, na zajęciach terapeutycznych, rewalidacyjnych, dydaktycznych oraz wychowawczych.</w:t>
            </w:r>
            <w:r w:rsidR="00E12967">
              <w:rPr>
                <w:rFonts w:ascii="Times New Roman" w:hAnsi="Times New Roman" w:cs="Times New Roman"/>
                <w:sz w:val="24"/>
                <w:szCs w:val="24"/>
              </w:rPr>
              <w:t xml:space="preserve"> Możliwość </w:t>
            </w:r>
            <w:r w:rsidR="00F86BB0">
              <w:rPr>
                <w:rFonts w:ascii="Times New Roman" w:hAnsi="Times New Roman" w:cs="Times New Roman"/>
                <w:sz w:val="24"/>
                <w:szCs w:val="24"/>
              </w:rPr>
              <w:t xml:space="preserve">uzupełnienia pracy terapeutycznej  </w:t>
            </w:r>
            <w:r w:rsidR="00F86BB0">
              <w:rPr>
                <w:rFonts w:ascii="Times New Roman" w:hAnsi="Times New Roman" w:cs="Times New Roman"/>
                <w:sz w:val="24"/>
                <w:szCs w:val="24"/>
              </w:rPr>
              <w:br/>
              <w:t>z innymi uczniami wymagającymi wsparcia w zakresie rozumienia sytuacji społecznych, budowania relacji, komunikacji i rozumienia swoich potrzeb.</w:t>
            </w:r>
          </w:p>
          <w:p w14:paraId="521AAD76" w14:textId="77777777" w:rsidR="005F50C1" w:rsidRPr="000460C3" w:rsidRDefault="005F50C1" w:rsidP="00A41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7D71BD" w14:textId="77777777" w:rsidR="00EF317E" w:rsidRDefault="00C51109" w:rsidP="00EF31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zawierający ponad 190</w:t>
            </w:r>
            <w:r w:rsidR="00EF317E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ultimedialnych ćwiczeń oraz ponad 6</w:t>
            </w:r>
            <w:r w:rsidR="00EF317E">
              <w:rPr>
                <w:rFonts w:ascii="Times New Roman" w:hAnsi="Times New Roman" w:cs="Times New Roman"/>
                <w:sz w:val="24"/>
                <w:szCs w:val="24"/>
              </w:rPr>
              <w:t xml:space="preserve">0 filmów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animowanych o tematyce bliskiej nastolatkom</w:t>
            </w:r>
          </w:p>
          <w:p w14:paraId="3B8152C0" w14:textId="77777777" w:rsidR="00C51109" w:rsidRDefault="00C51109" w:rsidP="00EF31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Aplikacja terapeuty</w:t>
            </w:r>
          </w:p>
          <w:p w14:paraId="6B506996" w14:textId="77777777" w:rsidR="00EF317E" w:rsidRDefault="00EF317E" w:rsidP="00EF31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5A7">
              <w:rPr>
                <w:rFonts w:ascii="Times New Roman" w:hAnsi="Times New Roman" w:cs="Times New Roman"/>
                <w:sz w:val="24"/>
                <w:szCs w:val="24"/>
              </w:rPr>
              <w:t>Licencja na 2 urządzenia (w tym 1 mobilne do ćwiczeń)</w:t>
            </w:r>
          </w:p>
          <w:p w14:paraId="06EF9788" w14:textId="77777777" w:rsidR="00EF317E" w:rsidRDefault="00EF317E" w:rsidP="00EF31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limitu kont terapeutów</w:t>
            </w:r>
          </w:p>
          <w:p w14:paraId="3094EF95" w14:textId="77777777" w:rsidR="00EF317E" w:rsidRDefault="00EF317E" w:rsidP="00EF31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limitu uczniów</w:t>
            </w:r>
          </w:p>
          <w:p w14:paraId="5CB8034A" w14:textId="77777777" w:rsidR="00EF317E" w:rsidRDefault="00EF317E" w:rsidP="00EF31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Licencja na czas nieokreślony</w:t>
            </w:r>
          </w:p>
          <w:p w14:paraId="1A6317C2" w14:textId="77777777" w:rsidR="00EF317E" w:rsidRPr="00FC25A7" w:rsidRDefault="00EF317E" w:rsidP="00EF31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66933A33" w14:textId="77777777" w:rsidR="00EF317E" w:rsidRPr="00A419CB" w:rsidRDefault="00EF317E" w:rsidP="00EF31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9CB">
              <w:rPr>
                <w:rFonts w:ascii="Times New Roman" w:hAnsi="Times New Roman" w:cs="Times New Roman"/>
                <w:sz w:val="24"/>
                <w:szCs w:val="24"/>
              </w:rPr>
              <w:t>Instalacja programu poprzez pendrive</w:t>
            </w:r>
          </w:p>
          <w:p w14:paraId="392CB6BB" w14:textId="77777777" w:rsidR="00EF317E" w:rsidRPr="00012C7E" w:rsidRDefault="00EF317E" w:rsidP="00A41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9CB">
              <w:rPr>
                <w:rFonts w:ascii="Times New Roman" w:hAnsi="Times New Roman" w:cs="Times New Roman"/>
                <w:sz w:val="24"/>
                <w:szCs w:val="24"/>
              </w:rPr>
              <w:t>Działanie w pełni offline</w:t>
            </w:r>
          </w:p>
        </w:tc>
      </w:tr>
      <w:tr w:rsidR="00642984" w14:paraId="0C68EBF1" w14:textId="77777777" w:rsidTr="00100E99">
        <w:trPr>
          <w:trHeight w:val="421"/>
        </w:trPr>
        <w:tc>
          <w:tcPr>
            <w:tcW w:w="891" w:type="dxa"/>
            <w:vMerge/>
            <w:vAlign w:val="center"/>
          </w:tcPr>
          <w:p w14:paraId="395D14B3" w14:textId="77777777" w:rsidR="00642984" w:rsidRPr="006D76A5" w:rsidRDefault="00642984" w:rsidP="006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vAlign w:val="center"/>
          </w:tcPr>
          <w:p w14:paraId="42EFE541" w14:textId="77777777" w:rsidR="00642984" w:rsidRPr="005D54DD" w:rsidRDefault="00100E99" w:rsidP="00100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245" w:type="dxa"/>
            <w:vAlign w:val="center"/>
          </w:tcPr>
          <w:p w14:paraId="083ABA5F" w14:textId="77777777" w:rsidR="00642984" w:rsidRDefault="00642984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4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TABLET – DO SPEKTRUM AUTYZMU PRO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5D54DD">
              <w:rPr>
                <w:rFonts w:ascii="Times New Roman" w:hAnsi="Times New Roman" w:cs="Times New Roman"/>
                <w:b/>
                <w:sz w:val="24"/>
                <w:szCs w:val="24"/>
              </w:rPr>
              <w:t>(POZIOM 1 i 2)</w:t>
            </w:r>
          </w:p>
          <w:p w14:paraId="500C7420" w14:textId="77777777" w:rsidR="00213DE5" w:rsidRPr="00B767A1" w:rsidRDefault="00213DE5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sztuki</w:t>
            </w:r>
          </w:p>
        </w:tc>
        <w:tc>
          <w:tcPr>
            <w:tcW w:w="7024" w:type="dxa"/>
            <w:vAlign w:val="center"/>
          </w:tcPr>
          <w:p w14:paraId="08CFD083" w14:textId="77777777" w:rsidR="00642984" w:rsidRPr="00385C7F" w:rsidRDefault="00642984" w:rsidP="00385C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b/>
                <w:sz w:val="24"/>
                <w:szCs w:val="24"/>
              </w:rPr>
              <w:t>Model Lenovo TAB M10 (TB-X505F)</w:t>
            </w:r>
          </w:p>
          <w:p w14:paraId="277EDFBF" w14:textId="77777777" w:rsidR="00642984" w:rsidRPr="00385C7F" w:rsidRDefault="00642984" w:rsidP="00385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Matryca: 10.1” HD IPS </w:t>
            </w:r>
          </w:p>
          <w:p w14:paraId="495A7808" w14:textId="77777777" w:rsidR="00642984" w:rsidRPr="00385C7F" w:rsidRDefault="00642984" w:rsidP="00385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Procesor: 4 x 2.0GHz </w:t>
            </w:r>
          </w:p>
          <w:p w14:paraId="2EBB95FC" w14:textId="77777777" w:rsidR="00642984" w:rsidRPr="00385C7F" w:rsidRDefault="00642984" w:rsidP="00385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System operacyjny: Android Pie </w:t>
            </w:r>
          </w:p>
          <w:p w14:paraId="6D75BE89" w14:textId="77777777" w:rsidR="00642984" w:rsidRPr="00385C7F" w:rsidRDefault="00642984" w:rsidP="00385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Zainstalowana pamięć RAM: 2 GB </w:t>
            </w:r>
          </w:p>
          <w:p w14:paraId="591B6D60" w14:textId="77777777" w:rsidR="00642984" w:rsidRPr="00385C7F" w:rsidRDefault="00642984" w:rsidP="00385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Pojemność dysku 32GB  </w:t>
            </w:r>
          </w:p>
          <w:p w14:paraId="0C3FF364" w14:textId="77777777" w:rsidR="00642984" w:rsidRPr="006D76A5" w:rsidRDefault="00642984" w:rsidP="00385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Porty: </w:t>
            </w:r>
            <w:proofErr w:type="spellStart"/>
            <w:r w:rsidRPr="00385C7F">
              <w:rPr>
                <w:rFonts w:ascii="Times New Roman" w:hAnsi="Times New Roman" w:cs="Times New Roman"/>
                <w:sz w:val="24"/>
                <w:szCs w:val="24"/>
              </w:rPr>
              <w:t>microSD</w:t>
            </w:r>
            <w:proofErr w:type="spellEnd"/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5C7F">
              <w:rPr>
                <w:rFonts w:ascii="Times New Roman" w:hAnsi="Times New Roman" w:cs="Times New Roman"/>
                <w:sz w:val="24"/>
                <w:szCs w:val="24"/>
              </w:rPr>
              <w:t>WiFi</w:t>
            </w:r>
            <w:proofErr w:type="spellEnd"/>
          </w:p>
        </w:tc>
      </w:tr>
      <w:tr w:rsidR="00DA6E1C" w14:paraId="5D3961B6" w14:textId="77777777" w:rsidTr="00100E99">
        <w:trPr>
          <w:trHeight w:val="399"/>
        </w:trPr>
        <w:tc>
          <w:tcPr>
            <w:tcW w:w="891" w:type="dxa"/>
            <w:vAlign w:val="center"/>
          </w:tcPr>
          <w:p w14:paraId="30304143" w14:textId="77777777" w:rsidR="00DA6E1C" w:rsidRPr="00100E99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9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060" w:type="dxa"/>
            <w:vAlign w:val="center"/>
          </w:tcPr>
          <w:p w14:paraId="46447078" w14:textId="77777777" w:rsidR="00DA6E1C" w:rsidRPr="00B767A1" w:rsidRDefault="00100E99" w:rsidP="00100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245" w:type="dxa"/>
            <w:vAlign w:val="center"/>
          </w:tcPr>
          <w:p w14:paraId="4A9B9039" w14:textId="77777777" w:rsidR="00DA6E1C" w:rsidRPr="00B767A1" w:rsidRDefault="009010D1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ŚMIAŁO DO SZKOŁY – program multimedialny </w:t>
            </w:r>
          </w:p>
        </w:tc>
        <w:tc>
          <w:tcPr>
            <w:tcW w:w="7024" w:type="dxa"/>
            <w:vAlign w:val="center"/>
          </w:tcPr>
          <w:p w14:paraId="4CF8B25F" w14:textId="77777777" w:rsidR="00DA6E1C" w:rsidRDefault="009010D1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0D1">
              <w:rPr>
                <w:rFonts w:ascii="Times New Roman" w:hAnsi="Times New Roman" w:cs="Times New Roman"/>
                <w:b/>
                <w:sz w:val="24"/>
                <w:szCs w:val="24"/>
              </w:rPr>
              <w:t>ŚMIAŁO DO SZKOŁY</w:t>
            </w:r>
            <w:r w:rsidRPr="009010D1">
              <w:rPr>
                <w:rFonts w:ascii="Times New Roman" w:hAnsi="Times New Roman" w:cs="Times New Roman"/>
                <w:sz w:val="24"/>
                <w:szCs w:val="24"/>
              </w:rPr>
              <w:t xml:space="preserve"> – program multimedialny dotyczący profilaktyki trudności szkolnych i prawid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</w:t>
            </w:r>
            <w:r w:rsidRPr="009010D1">
              <w:rPr>
                <w:rFonts w:ascii="Times New Roman" w:hAnsi="Times New Roman" w:cs="Times New Roman"/>
                <w:sz w:val="24"/>
                <w:szCs w:val="24"/>
              </w:rPr>
              <w:t>owego rozwoju dziecka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przeznaczony dla 5-latków i 6-latków, a także uczniów klas „0”. Zapobiegający trudnościom w czytaniu, pisaniu, liczeniu.</w:t>
            </w:r>
          </w:p>
          <w:p w14:paraId="7BDFD447" w14:textId="77777777" w:rsidR="004D09B2" w:rsidRDefault="004D09B2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FABF7" w14:textId="77777777" w:rsidR="004D09B2" w:rsidRDefault="004D09B2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Stymulujący funkcje percepcyjno-motoryczne dziecka. Wspomagający m.in. rozwój mowy, koordynacji ruchowej oraz wzrokowo-ruchową i słuchowo-ruchową, spostrzegawczość, pamięć wzrokową, percepcję słuchową, prawidłową artykulację głosek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w izolacji, syntezę i analizę słuchową, orientację stronna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i przestrzenną.</w:t>
            </w:r>
          </w:p>
          <w:p w14:paraId="23D50C75" w14:textId="77777777" w:rsidR="00F058A6" w:rsidRDefault="00F058A6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Narzędzie do terapii dla uczniów z zaburzeniami przetwarzania słuchowego – zaburzeniami koncentracji i uwagi, w tym ADHD, ADD. Możliwość wykorzystania dla uczniów z uszkodzeniami neurologicznymi, porażeniami oraz z ni</w:t>
            </w:r>
            <w:r w:rsidR="004A73A6">
              <w:rPr>
                <w:rFonts w:ascii="Times New Roman" w:hAnsi="Times New Roman" w:cs="Times New Roman"/>
                <w:sz w:val="24"/>
                <w:szCs w:val="24"/>
              </w:rPr>
              <w:t>epełnosprawnością intelektualną.</w:t>
            </w:r>
          </w:p>
          <w:p w14:paraId="3F4BA34B" w14:textId="77777777" w:rsidR="004A73A6" w:rsidRDefault="004A73A6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45654" w14:textId="77777777" w:rsidR="004A73A6" w:rsidRDefault="004A73A6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0A571" w14:textId="77777777" w:rsidR="004A73A6" w:rsidRPr="004A73A6" w:rsidRDefault="004A73A6" w:rsidP="004A73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Licencja na 3 urządzenia </w:t>
            </w:r>
          </w:p>
          <w:p w14:paraId="1B479A1F" w14:textId="77777777" w:rsidR="004A73A6" w:rsidRPr="004A73A6" w:rsidRDefault="004A73A6" w:rsidP="004A73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3A6">
              <w:rPr>
                <w:rFonts w:ascii="Times New Roman" w:hAnsi="Times New Roman" w:cs="Times New Roman"/>
                <w:sz w:val="24"/>
                <w:szCs w:val="24"/>
              </w:rPr>
              <w:t>Licencja na czas nieokreślony</w:t>
            </w:r>
          </w:p>
          <w:p w14:paraId="24F06856" w14:textId="77777777" w:rsidR="004A73A6" w:rsidRDefault="004A73A6" w:rsidP="004A73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3A6"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35DF7340" w14:textId="77777777" w:rsidR="004A73A6" w:rsidRDefault="004A73A6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Program na pendrive</w:t>
            </w:r>
          </w:p>
          <w:p w14:paraId="58552714" w14:textId="77777777" w:rsidR="004A73A6" w:rsidRDefault="004A73A6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Zawierający prawie 400 interaktywnych ekranów z zadaniami, animacjami, ćwiczeniami ruchowymi</w:t>
            </w:r>
          </w:p>
          <w:p w14:paraId="55C91962" w14:textId="77777777" w:rsidR="004A73A6" w:rsidRDefault="000D191F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około 200 kartami do wydruku, diagnozy pedagogicznej, ze ścieżką dźwiękową do ćwiczeń słuchowych, zawierający muzykę relaksacyjną.</w:t>
            </w:r>
          </w:p>
          <w:p w14:paraId="1EDFACC1" w14:textId="77777777" w:rsidR="00213DE5" w:rsidRPr="00213DE5" w:rsidRDefault="00213DE5" w:rsidP="00213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DE5">
              <w:rPr>
                <w:rFonts w:ascii="Times New Roman" w:hAnsi="Times New Roman" w:cs="Times New Roman"/>
                <w:sz w:val="24"/>
                <w:szCs w:val="24"/>
              </w:rPr>
              <w:t>Instalacja programu poprzez pendrive</w:t>
            </w:r>
          </w:p>
          <w:p w14:paraId="05F32E06" w14:textId="77777777" w:rsidR="004A73A6" w:rsidRPr="006D76A5" w:rsidRDefault="00213DE5" w:rsidP="00213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DE5">
              <w:rPr>
                <w:rFonts w:ascii="Times New Roman" w:hAnsi="Times New Roman" w:cs="Times New Roman"/>
                <w:sz w:val="24"/>
                <w:szCs w:val="24"/>
              </w:rPr>
              <w:t>Działanie w pełni offline</w:t>
            </w:r>
          </w:p>
        </w:tc>
      </w:tr>
      <w:tr w:rsidR="00DA6E1C" w14:paraId="09B0ABBF" w14:textId="77777777" w:rsidTr="00100E99">
        <w:trPr>
          <w:trHeight w:val="399"/>
        </w:trPr>
        <w:tc>
          <w:tcPr>
            <w:tcW w:w="891" w:type="dxa"/>
            <w:vAlign w:val="center"/>
          </w:tcPr>
          <w:p w14:paraId="7D667288" w14:textId="77777777" w:rsidR="00DA6E1C" w:rsidRPr="004E4CCA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C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060" w:type="dxa"/>
            <w:vAlign w:val="center"/>
          </w:tcPr>
          <w:p w14:paraId="5E44CF6E" w14:textId="77777777" w:rsidR="00DA6E1C" w:rsidRPr="00B767A1" w:rsidRDefault="00100E99" w:rsidP="00100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245" w:type="dxa"/>
            <w:vAlign w:val="center"/>
          </w:tcPr>
          <w:p w14:paraId="10D68AE7" w14:textId="77777777" w:rsidR="00DA6E1C" w:rsidRPr="00B767A1" w:rsidRDefault="009800D8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WSPOMAGANIE ROZWOJU PRO – program multimedialny</w:t>
            </w:r>
          </w:p>
        </w:tc>
        <w:tc>
          <w:tcPr>
            <w:tcW w:w="7024" w:type="dxa"/>
            <w:vAlign w:val="center"/>
          </w:tcPr>
          <w:p w14:paraId="119B6E87" w14:textId="77777777" w:rsidR="00DA6E1C" w:rsidRDefault="009800D8" w:rsidP="009800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0D8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9800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POMAGANIE ROZWOJU PRO </w:t>
            </w:r>
            <w:r w:rsidRPr="00D415B8">
              <w:rPr>
                <w:rFonts w:ascii="Times New Roman" w:hAnsi="Times New Roman" w:cs="Times New Roman"/>
                <w:sz w:val="24"/>
                <w:szCs w:val="24"/>
              </w:rPr>
              <w:t>– program multimedialny</w:t>
            </w:r>
          </w:p>
          <w:p w14:paraId="12EBE3C6" w14:textId="77777777" w:rsidR="009800D8" w:rsidRDefault="00D42B7E" w:rsidP="009800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Obszerny program do wczesnej terapii zaburzeń funkcji poznawczych i percepcyjno-motorycznych, wspomagania stymulacji wielozmysłowej oraz wspierania wszechstronnego rozwoju dziecka.</w:t>
            </w:r>
            <w:r w:rsidR="00EA7594">
              <w:rPr>
                <w:rFonts w:ascii="Times New Roman" w:hAnsi="Times New Roman" w:cs="Times New Roman"/>
                <w:sz w:val="24"/>
                <w:szCs w:val="24"/>
              </w:rPr>
              <w:t xml:space="preserve"> Program zachęca uczniów z niepełnosprawnością intelektualna </w:t>
            </w:r>
            <w:r w:rsidR="00655D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5DD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EA7594">
              <w:rPr>
                <w:rFonts w:ascii="Times New Roman" w:hAnsi="Times New Roman" w:cs="Times New Roman"/>
                <w:sz w:val="24"/>
                <w:szCs w:val="24"/>
              </w:rPr>
              <w:t>w stopniu umiarkowanych, znacznym i głębokim do komunikacji, kształci, stymuluje rozwój,</w:t>
            </w:r>
          </w:p>
          <w:p w14:paraId="7E8DD547" w14:textId="77777777" w:rsidR="00D42B7E" w:rsidRDefault="00D42B7E" w:rsidP="009800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C0765" w14:textId="77777777" w:rsidR="00D42B7E" w:rsidRPr="00D42B7E" w:rsidRDefault="00D42B7E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B7E">
              <w:rPr>
                <w:rFonts w:ascii="Times New Roman" w:hAnsi="Times New Roman" w:cs="Times New Roman"/>
                <w:sz w:val="24"/>
                <w:szCs w:val="24"/>
              </w:rPr>
              <w:t xml:space="preserve">Licencja na 2 urządzenia </w:t>
            </w:r>
          </w:p>
          <w:p w14:paraId="73F4783E" w14:textId="77777777" w:rsidR="00D42B7E" w:rsidRPr="00D42B7E" w:rsidRDefault="00D42B7E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B7E">
              <w:rPr>
                <w:rFonts w:ascii="Times New Roman" w:hAnsi="Times New Roman" w:cs="Times New Roman"/>
                <w:sz w:val="24"/>
                <w:szCs w:val="24"/>
              </w:rPr>
              <w:t>Bez limitu kont terapeutów</w:t>
            </w:r>
          </w:p>
          <w:p w14:paraId="04B5D877" w14:textId="77777777" w:rsidR="00D42B7E" w:rsidRPr="00D42B7E" w:rsidRDefault="00D42B7E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B7E">
              <w:rPr>
                <w:rFonts w:ascii="Times New Roman" w:hAnsi="Times New Roman" w:cs="Times New Roman"/>
                <w:sz w:val="24"/>
                <w:szCs w:val="24"/>
              </w:rPr>
              <w:t>Bez limitu uczniów</w:t>
            </w:r>
          </w:p>
          <w:p w14:paraId="4F3DFD1C" w14:textId="77777777" w:rsidR="00D42B7E" w:rsidRPr="00D42B7E" w:rsidRDefault="00D42B7E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B7E">
              <w:rPr>
                <w:rFonts w:ascii="Times New Roman" w:hAnsi="Times New Roman" w:cs="Times New Roman"/>
                <w:sz w:val="24"/>
                <w:szCs w:val="24"/>
              </w:rPr>
              <w:t>Licencja na czas nieokreślony</w:t>
            </w:r>
          </w:p>
          <w:p w14:paraId="1823F7A3" w14:textId="77777777" w:rsidR="00D42B7E" w:rsidRDefault="00D42B7E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B7E"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36DFE13C" w14:textId="77777777" w:rsidR="00EA7594" w:rsidRDefault="00EA7594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zawierający blisko 1000 ćwiczeń multimedialnych, ponad 300 kart pracy do wydruku</w:t>
            </w:r>
          </w:p>
          <w:p w14:paraId="45D09D67" w14:textId="77777777" w:rsidR="00EA7594" w:rsidRDefault="00EA7594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w pełni działający bez dostępu do Internetu</w:t>
            </w:r>
          </w:p>
          <w:p w14:paraId="6F3353C1" w14:textId="77777777" w:rsidR="00EA7594" w:rsidRDefault="00EA7594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Aplikacja terapeuty</w:t>
            </w:r>
          </w:p>
          <w:p w14:paraId="1F20FD10" w14:textId="77777777" w:rsidR="00EA7594" w:rsidRDefault="00EA7594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Zawierający materiał dla uczniów posługujących się wspomagającymi i alternatywnymi metodami komunikacji (AAC), w szczególności dla uczniów z uszkodzeniami neurologicznymi, porażeniami.</w:t>
            </w:r>
          </w:p>
          <w:p w14:paraId="4F9922A8" w14:textId="77777777" w:rsidR="003C4648" w:rsidRPr="003C4648" w:rsidRDefault="003C4648" w:rsidP="003C46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48">
              <w:rPr>
                <w:rFonts w:ascii="Times New Roman" w:hAnsi="Times New Roman" w:cs="Times New Roman"/>
                <w:sz w:val="24"/>
                <w:szCs w:val="24"/>
              </w:rPr>
              <w:t>Instalacja programu poprzez pendrive</w:t>
            </w:r>
          </w:p>
          <w:p w14:paraId="40D36AB0" w14:textId="77777777" w:rsidR="00D42B7E" w:rsidRPr="009800D8" w:rsidRDefault="003C4648" w:rsidP="003C46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48">
              <w:rPr>
                <w:rFonts w:ascii="Times New Roman" w:hAnsi="Times New Roman" w:cs="Times New Roman"/>
                <w:sz w:val="24"/>
                <w:szCs w:val="24"/>
              </w:rPr>
              <w:t>Działanie w pełni offline</w:t>
            </w:r>
          </w:p>
        </w:tc>
      </w:tr>
      <w:tr w:rsidR="00602643" w14:paraId="443400D7" w14:textId="77777777" w:rsidTr="004E4CCA">
        <w:trPr>
          <w:trHeight w:val="399"/>
        </w:trPr>
        <w:tc>
          <w:tcPr>
            <w:tcW w:w="891" w:type="dxa"/>
            <w:vMerge w:val="restart"/>
            <w:vAlign w:val="center"/>
          </w:tcPr>
          <w:p w14:paraId="59B96EA4" w14:textId="77777777" w:rsidR="00602643" w:rsidRPr="004E4CCA" w:rsidRDefault="00602643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CCA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060" w:type="dxa"/>
            <w:vAlign w:val="center"/>
          </w:tcPr>
          <w:p w14:paraId="39D66285" w14:textId="77777777" w:rsidR="00602643" w:rsidRPr="001574BF" w:rsidRDefault="00602643" w:rsidP="004E4C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245" w:type="dxa"/>
            <w:vAlign w:val="center"/>
          </w:tcPr>
          <w:p w14:paraId="708E5318" w14:textId="77777777" w:rsidR="00602643" w:rsidRPr="001574BF" w:rsidRDefault="00602643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LOGOPEDIA PRO – pakiet  PLATINUM</w:t>
            </w:r>
          </w:p>
        </w:tc>
        <w:tc>
          <w:tcPr>
            <w:tcW w:w="7024" w:type="dxa"/>
            <w:vAlign w:val="center"/>
          </w:tcPr>
          <w:p w14:paraId="1F16A433" w14:textId="77777777" w:rsidR="00602643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596">
              <w:rPr>
                <w:rFonts w:ascii="Times New Roman" w:hAnsi="Times New Roman" w:cs="Times New Roman"/>
                <w:b/>
                <w:sz w:val="24"/>
                <w:szCs w:val="24"/>
              </w:rPr>
              <w:t>LOGOPEDIA PRO – pakiet  PLATINUM</w:t>
            </w:r>
          </w:p>
          <w:p w14:paraId="42A60255" w14:textId="77777777" w:rsidR="00602643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 multimedialnych modułów i programów logopedycznych.</w:t>
            </w:r>
          </w:p>
          <w:p w14:paraId="75B44D7E" w14:textId="77777777" w:rsidR="00602643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Pakiet wspierający profilaktykę, diagnozę oraz terapię większości zaburzeń mowy i języka oraz procesów komunikacji występujących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u dzieci w wieku przedszkolnym i wczesnoszkolnym.</w:t>
            </w:r>
          </w:p>
          <w:p w14:paraId="210DDA14" w14:textId="77777777" w:rsidR="00602643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3FC1F" w14:textId="77777777" w:rsidR="00602643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Licencja na 2 urządzenia</w:t>
            </w:r>
          </w:p>
          <w:p w14:paraId="1B9BF659" w14:textId="77777777" w:rsidR="00602643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limitu kont terapeutów</w:t>
            </w:r>
          </w:p>
          <w:p w14:paraId="494679F1" w14:textId="77777777" w:rsidR="00602643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limitu uczniów</w:t>
            </w:r>
          </w:p>
          <w:p w14:paraId="2FC0E293" w14:textId="77777777" w:rsidR="00602643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Licencja na czas nieokreślony</w:t>
            </w:r>
          </w:p>
          <w:p w14:paraId="15C0FAF2" w14:textId="77777777" w:rsidR="00602643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BE3"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2767CBB7" w14:textId="77777777" w:rsidR="00602643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Aplikacja logopedy</w:t>
            </w:r>
          </w:p>
          <w:p w14:paraId="53FEEEFD" w14:textId="77777777" w:rsidR="00602643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Moduł do badania mowy zawierający 700 interaktywnych ilustracji</w:t>
            </w:r>
          </w:p>
          <w:p w14:paraId="762352FF" w14:textId="77777777" w:rsidR="00602643" w:rsidRPr="00BA1596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Ponad 2000 dodatkowych pomocy dydaktycznych</w:t>
            </w:r>
          </w:p>
        </w:tc>
      </w:tr>
      <w:tr w:rsidR="00602643" w14:paraId="26191357" w14:textId="77777777" w:rsidTr="005E6006">
        <w:trPr>
          <w:trHeight w:val="399"/>
        </w:trPr>
        <w:tc>
          <w:tcPr>
            <w:tcW w:w="891" w:type="dxa"/>
            <w:vMerge/>
            <w:vAlign w:val="center"/>
          </w:tcPr>
          <w:p w14:paraId="1A1109DB" w14:textId="77777777" w:rsidR="00602643" w:rsidRPr="006D76A5" w:rsidRDefault="00602643" w:rsidP="006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vAlign w:val="center"/>
          </w:tcPr>
          <w:p w14:paraId="1AB3D08E" w14:textId="77777777" w:rsidR="00602643" w:rsidRPr="001574BF" w:rsidRDefault="00602643" w:rsidP="005E60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245" w:type="dxa"/>
            <w:vAlign w:val="center"/>
          </w:tcPr>
          <w:p w14:paraId="7F54A1B0" w14:textId="77777777" w:rsidR="00A96E3A" w:rsidRDefault="00A96E3A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Komputer z ekranem dotykowym</w:t>
            </w:r>
          </w:p>
          <w:p w14:paraId="6CCBCF6D" w14:textId="77777777" w:rsidR="00602643" w:rsidRPr="00B767A1" w:rsidRDefault="00602643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4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SURFACE – DO MULTIMEDIALNEGO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1574BF">
              <w:rPr>
                <w:rFonts w:ascii="Times New Roman" w:hAnsi="Times New Roman" w:cs="Times New Roman"/>
                <w:b/>
                <w:sz w:val="24"/>
                <w:szCs w:val="24"/>
              </w:rPr>
              <w:t>GABINETU LOGOPEDIA PRO</w:t>
            </w:r>
          </w:p>
        </w:tc>
        <w:tc>
          <w:tcPr>
            <w:tcW w:w="7024" w:type="dxa"/>
            <w:vAlign w:val="center"/>
          </w:tcPr>
          <w:p w14:paraId="61E1776A" w14:textId="77777777" w:rsidR="00602643" w:rsidRPr="00364FAE" w:rsidRDefault="00602643" w:rsidP="001574B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F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Model: Microsoft Surface Pro 7 </w:t>
            </w:r>
          </w:p>
          <w:p w14:paraId="21AF103A" w14:textId="77777777" w:rsidR="00602643" w:rsidRPr="001574BF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4BF">
              <w:rPr>
                <w:rFonts w:ascii="Times New Roman" w:hAnsi="Times New Roman" w:cs="Times New Roman"/>
                <w:sz w:val="24"/>
                <w:szCs w:val="24"/>
              </w:rPr>
              <w:t xml:space="preserve">Procesor: i5 1035G4 </w:t>
            </w:r>
          </w:p>
          <w:p w14:paraId="540E3811" w14:textId="77777777" w:rsidR="00602643" w:rsidRPr="001574BF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4BF">
              <w:rPr>
                <w:rFonts w:ascii="Times New Roman" w:hAnsi="Times New Roman" w:cs="Times New Roman"/>
                <w:sz w:val="24"/>
                <w:szCs w:val="24"/>
              </w:rPr>
              <w:t xml:space="preserve">System operacyjny: Windows 10 </w:t>
            </w:r>
          </w:p>
          <w:p w14:paraId="4089CA74" w14:textId="77777777" w:rsidR="00602643" w:rsidRPr="001574BF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4BF">
              <w:rPr>
                <w:rFonts w:ascii="Times New Roman" w:hAnsi="Times New Roman" w:cs="Times New Roman"/>
                <w:sz w:val="24"/>
                <w:szCs w:val="24"/>
              </w:rPr>
              <w:t xml:space="preserve">Matryca 12.3" 2736 x 1824 </w:t>
            </w:r>
          </w:p>
          <w:p w14:paraId="01289BA9" w14:textId="77777777" w:rsidR="00602643" w:rsidRPr="001574BF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4BF">
              <w:rPr>
                <w:rFonts w:ascii="Times New Roman" w:hAnsi="Times New Roman" w:cs="Times New Roman"/>
                <w:sz w:val="24"/>
                <w:szCs w:val="24"/>
              </w:rPr>
              <w:t xml:space="preserve">Zainstalowana pamięć ram: 8 GB </w:t>
            </w:r>
          </w:p>
          <w:p w14:paraId="0DE85BDE" w14:textId="77777777" w:rsidR="00602643" w:rsidRPr="006D76A5" w:rsidRDefault="0060264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4BF">
              <w:rPr>
                <w:rFonts w:ascii="Times New Roman" w:hAnsi="Times New Roman" w:cs="Times New Roman"/>
                <w:sz w:val="24"/>
                <w:szCs w:val="24"/>
              </w:rPr>
              <w:t>Pojemność dysku SSD 256 GB</w:t>
            </w:r>
          </w:p>
        </w:tc>
      </w:tr>
      <w:tr w:rsidR="00A96E3A" w14:paraId="0E123A76" w14:textId="77777777" w:rsidTr="005E6006">
        <w:trPr>
          <w:trHeight w:val="399"/>
        </w:trPr>
        <w:tc>
          <w:tcPr>
            <w:tcW w:w="891" w:type="dxa"/>
            <w:vMerge/>
            <w:vAlign w:val="center"/>
          </w:tcPr>
          <w:p w14:paraId="2B07BEB8" w14:textId="77777777" w:rsidR="00A96E3A" w:rsidRPr="006D76A5" w:rsidRDefault="00A96E3A" w:rsidP="006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vAlign w:val="center"/>
          </w:tcPr>
          <w:p w14:paraId="632C6D53" w14:textId="77777777" w:rsidR="00A96E3A" w:rsidRDefault="00A96E3A" w:rsidP="005E60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245" w:type="dxa"/>
            <w:vAlign w:val="center"/>
          </w:tcPr>
          <w:p w14:paraId="3A6AEE7E" w14:textId="77777777" w:rsidR="00A96E3A" w:rsidRDefault="00A96E3A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HUB</w:t>
            </w:r>
          </w:p>
        </w:tc>
        <w:tc>
          <w:tcPr>
            <w:tcW w:w="7024" w:type="dxa"/>
            <w:vAlign w:val="center"/>
          </w:tcPr>
          <w:p w14:paraId="334C3822" w14:textId="77777777" w:rsidR="00A96E3A" w:rsidRPr="00A96E3A" w:rsidRDefault="00A96E3A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E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HUB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urządzenie sieciowe wykorzystywane do łączenia ze sobą segmentów sieci lub komputerów.</w:t>
            </w:r>
          </w:p>
        </w:tc>
      </w:tr>
      <w:tr w:rsidR="00602643" w14:paraId="17B538B8" w14:textId="77777777" w:rsidTr="005E6006">
        <w:trPr>
          <w:trHeight w:val="399"/>
        </w:trPr>
        <w:tc>
          <w:tcPr>
            <w:tcW w:w="891" w:type="dxa"/>
            <w:vMerge/>
            <w:vAlign w:val="center"/>
          </w:tcPr>
          <w:p w14:paraId="6C5966A1" w14:textId="77777777" w:rsidR="00602643" w:rsidRPr="006D76A5" w:rsidRDefault="00602643" w:rsidP="006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vAlign w:val="center"/>
          </w:tcPr>
          <w:p w14:paraId="3CC31D4F" w14:textId="77777777" w:rsidR="00602643" w:rsidRDefault="00FF2295" w:rsidP="005E60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026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5" w:type="dxa"/>
            <w:vAlign w:val="center"/>
          </w:tcPr>
          <w:p w14:paraId="24482C0E" w14:textId="77777777" w:rsidR="00602643" w:rsidRPr="005D54DD" w:rsidRDefault="00FF2295" w:rsidP="00FF22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MIKROFON – logopedyczny</w:t>
            </w:r>
          </w:p>
        </w:tc>
        <w:tc>
          <w:tcPr>
            <w:tcW w:w="7024" w:type="dxa"/>
            <w:vAlign w:val="center"/>
          </w:tcPr>
          <w:p w14:paraId="7FCECC14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Marka: JTS </w:t>
            </w:r>
          </w:p>
          <w:p w14:paraId="3B7827E8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Rodzaj: Dynamiczny </w:t>
            </w:r>
          </w:p>
          <w:p w14:paraId="0B9FC6E0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Typ urządzenia mikrofon: </w:t>
            </w:r>
            <w:proofErr w:type="spellStart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>doręczny</w:t>
            </w:r>
            <w:proofErr w:type="spellEnd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9D3FD1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Metoda transmisji: przewodowa </w:t>
            </w:r>
          </w:p>
          <w:p w14:paraId="2AA5F07F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System: dynamiczny </w:t>
            </w:r>
          </w:p>
          <w:p w14:paraId="3B07FB20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Pasmo przenoszenia: 100 - 10 000 </w:t>
            </w:r>
            <w:proofErr w:type="spellStart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C39BCF0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Czułość -55 ± 3 </w:t>
            </w:r>
            <w:proofErr w:type="spellStart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 (@ 1kHz) </w:t>
            </w:r>
          </w:p>
          <w:p w14:paraId="0E121384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Max poziom dźwięku    145 </w:t>
            </w:r>
            <w:proofErr w:type="spellStart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8357A3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Impedancja: 600 Ω </w:t>
            </w:r>
          </w:p>
          <w:p w14:paraId="57C5FA41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Kabel: 3 m, wtyk USB typu A </w:t>
            </w:r>
          </w:p>
          <w:p w14:paraId="611E7AFC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USB 1.1, USB 2.0, USB 3.0 </w:t>
            </w:r>
          </w:p>
          <w:p w14:paraId="6960FA8C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Przetwornik: 16 bit przy próbkowaniu 48 kHz </w:t>
            </w:r>
          </w:p>
          <w:p w14:paraId="4878C75E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Połączenie, mikrofon: stałe </w:t>
            </w:r>
          </w:p>
          <w:p w14:paraId="5C853A50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Materiał obudowy: tworzywo sztuczne </w:t>
            </w:r>
          </w:p>
          <w:p w14:paraId="7E1AEEBE" w14:textId="77777777" w:rsidR="00602643" w:rsidRPr="00B940C5" w:rsidRDefault="0060264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Wymiary Ø 52 x 203 mm </w:t>
            </w:r>
          </w:p>
          <w:p w14:paraId="6A45ED80" w14:textId="77777777" w:rsidR="00602643" w:rsidRPr="00385C7F" w:rsidRDefault="00602643" w:rsidP="00FB2B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>Waga: 220 g (z kablem)</w:t>
            </w:r>
          </w:p>
        </w:tc>
      </w:tr>
      <w:tr w:rsidR="00602643" w14:paraId="401F9112" w14:textId="77777777" w:rsidTr="005E6006">
        <w:trPr>
          <w:trHeight w:val="399"/>
        </w:trPr>
        <w:tc>
          <w:tcPr>
            <w:tcW w:w="891" w:type="dxa"/>
            <w:vAlign w:val="center"/>
          </w:tcPr>
          <w:p w14:paraId="1E4DAFEE" w14:textId="77777777" w:rsidR="00602643" w:rsidRPr="006D76A5" w:rsidRDefault="00602643" w:rsidP="006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vAlign w:val="center"/>
          </w:tcPr>
          <w:p w14:paraId="25630312" w14:textId="77777777" w:rsidR="00602643" w:rsidRDefault="00FC43F2" w:rsidP="005E60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026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5" w:type="dxa"/>
            <w:vAlign w:val="center"/>
          </w:tcPr>
          <w:p w14:paraId="62799990" w14:textId="77777777" w:rsidR="00602643" w:rsidRPr="00B940C5" w:rsidRDefault="00602643" w:rsidP="00FB2B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MOC EMOCJI – multimedialny program</w:t>
            </w:r>
          </w:p>
        </w:tc>
        <w:tc>
          <w:tcPr>
            <w:tcW w:w="7024" w:type="dxa"/>
            <w:vAlign w:val="center"/>
          </w:tcPr>
          <w:p w14:paraId="6E0502D9" w14:textId="77777777" w:rsidR="00602643" w:rsidRDefault="00602643" w:rsidP="006026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643">
              <w:rPr>
                <w:rFonts w:ascii="Times New Roman" w:hAnsi="Times New Roman" w:cs="Times New Roman"/>
                <w:b/>
                <w:sz w:val="24"/>
                <w:szCs w:val="24"/>
              </w:rPr>
              <w:t>MOC EMOCJI</w:t>
            </w:r>
            <w:r w:rsidRPr="00602643">
              <w:rPr>
                <w:rFonts w:ascii="Times New Roman" w:hAnsi="Times New Roman" w:cs="Times New Roman"/>
                <w:sz w:val="24"/>
                <w:szCs w:val="24"/>
              </w:rPr>
              <w:t xml:space="preserve"> – multimedialny program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przeznaczony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do rozwijania najważniejszych kompetencji</w:t>
            </w:r>
            <w:r w:rsidR="001A4CC9">
              <w:rPr>
                <w:rFonts w:ascii="Times New Roman" w:hAnsi="Times New Roman" w:cs="Times New Roman"/>
                <w:sz w:val="24"/>
                <w:szCs w:val="24"/>
              </w:rPr>
              <w:t xml:space="preserve"> emocjonalno-społecznych dzieci w wieku 6-10 lat. Wspomagający budowanie pozytywnego obrazu siebie, rozwijający zdolności radzenia sonie z emocjami własnymi i innych, uczący empatii. Program kształcący umiejętność funkcjonowania w współpracy w grupie, rozwiązywania konfliktów, respektowania zasad.</w:t>
            </w:r>
          </w:p>
          <w:p w14:paraId="514B415B" w14:textId="77777777" w:rsidR="00602643" w:rsidRDefault="00602643" w:rsidP="006026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72A15" w14:textId="77777777" w:rsidR="00602643" w:rsidRDefault="00602643" w:rsidP="006026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Licencja na 3 urządzenia</w:t>
            </w:r>
          </w:p>
          <w:p w14:paraId="46B6424B" w14:textId="77777777" w:rsidR="00602643" w:rsidRDefault="00602643" w:rsidP="006026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Licencja na czas nieokreślony</w:t>
            </w:r>
          </w:p>
          <w:p w14:paraId="591A08D8" w14:textId="77777777" w:rsidR="001A4CC9" w:rsidRDefault="001A4CC9" w:rsidP="006026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4CC9"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56D218E4" w14:textId="77777777" w:rsidR="001A4CC9" w:rsidRDefault="001A4CC9" w:rsidP="006026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Zawierający 40 lekcji multimedialnych, ponad 90 ćwiczeń multimedialnych, 50 kart pracy, 40 animacji i pokazów slajdów</w:t>
            </w:r>
          </w:p>
          <w:p w14:paraId="5511B52C" w14:textId="77777777" w:rsidR="00FF2295" w:rsidRPr="00FF2295" w:rsidRDefault="00FF2295" w:rsidP="00FF22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295">
              <w:rPr>
                <w:rFonts w:ascii="Times New Roman" w:hAnsi="Times New Roman" w:cs="Times New Roman"/>
                <w:sz w:val="24"/>
                <w:szCs w:val="24"/>
              </w:rPr>
              <w:t>Instalacja programu poprzez pendrive</w:t>
            </w:r>
          </w:p>
          <w:p w14:paraId="23604ABA" w14:textId="77777777" w:rsidR="00602643" w:rsidRPr="00602643" w:rsidRDefault="00FF2295" w:rsidP="00FF22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295">
              <w:rPr>
                <w:rFonts w:ascii="Times New Roman" w:hAnsi="Times New Roman" w:cs="Times New Roman"/>
                <w:sz w:val="24"/>
                <w:szCs w:val="24"/>
              </w:rPr>
              <w:t>Działanie w pełni offline</w:t>
            </w:r>
          </w:p>
        </w:tc>
      </w:tr>
      <w:tr w:rsidR="00DA6E1C" w14:paraId="060A6535" w14:textId="77777777" w:rsidTr="00100E99">
        <w:trPr>
          <w:trHeight w:val="399"/>
        </w:trPr>
        <w:tc>
          <w:tcPr>
            <w:tcW w:w="891" w:type="dxa"/>
            <w:vAlign w:val="center"/>
          </w:tcPr>
          <w:p w14:paraId="160D2EAB" w14:textId="77777777" w:rsidR="00DA6E1C" w:rsidRPr="005E6006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006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1060" w:type="dxa"/>
            <w:vAlign w:val="center"/>
          </w:tcPr>
          <w:p w14:paraId="12C40268" w14:textId="77777777" w:rsidR="00DA6E1C" w:rsidRPr="00B767A1" w:rsidRDefault="00100E99" w:rsidP="00100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245" w:type="dxa"/>
            <w:vAlign w:val="center"/>
          </w:tcPr>
          <w:p w14:paraId="049D10AC" w14:textId="77777777" w:rsidR="00DA6E1C" w:rsidRPr="00B767A1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b/>
                <w:sz w:val="24"/>
                <w:szCs w:val="24"/>
              </w:rPr>
              <w:t>LAPTOP – W RAMACH OFERTY AT-SPE</w:t>
            </w:r>
          </w:p>
        </w:tc>
        <w:tc>
          <w:tcPr>
            <w:tcW w:w="7024" w:type="dxa"/>
            <w:vAlign w:val="center"/>
          </w:tcPr>
          <w:p w14:paraId="18955580" w14:textId="77777777" w:rsidR="00DA6E1C" w:rsidRPr="002E015D" w:rsidRDefault="00DA6E1C" w:rsidP="00B767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Model Lenovo V15-ADA 82C7,  </w:t>
            </w:r>
          </w:p>
          <w:p w14:paraId="33FDE020" w14:textId="77777777" w:rsidR="00DA6E1C" w:rsidRPr="00B767A1" w:rsidRDefault="00DA6E1C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Procesor: </w:t>
            </w:r>
            <w:proofErr w:type="spellStart"/>
            <w:r w:rsidRPr="00B767A1">
              <w:rPr>
                <w:rFonts w:ascii="Times New Roman" w:hAnsi="Times New Roman" w:cs="Times New Roman"/>
                <w:sz w:val="24"/>
                <w:szCs w:val="24"/>
              </w:rPr>
              <w:t>Ryzen</w:t>
            </w:r>
            <w:proofErr w:type="spellEnd"/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 5 3500U/2.1 GHz,  </w:t>
            </w:r>
          </w:p>
          <w:p w14:paraId="2D8BF030" w14:textId="77777777" w:rsidR="00DA6E1C" w:rsidRPr="00B767A1" w:rsidRDefault="00DA6E1C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System operacyjny Windows 10,  </w:t>
            </w:r>
          </w:p>
          <w:p w14:paraId="6C8A1CA1" w14:textId="77777777" w:rsidR="00DA6E1C" w:rsidRPr="00B767A1" w:rsidRDefault="00DA6E1C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Zainstalowana pamięć RAM 8 GB RAM,  </w:t>
            </w:r>
          </w:p>
          <w:p w14:paraId="0979395D" w14:textId="77777777" w:rsidR="00DA6E1C" w:rsidRPr="00B767A1" w:rsidRDefault="00DA6E1C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Pojemność dysku SSD 256 GB, Przekątna ekranu 15.6",  </w:t>
            </w:r>
          </w:p>
          <w:p w14:paraId="0A9A556B" w14:textId="77777777" w:rsidR="00DA6E1C" w:rsidRPr="00B767A1" w:rsidRDefault="00DA6E1C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Rozdzielczość 1920x1080 (Full HD),  </w:t>
            </w:r>
          </w:p>
          <w:p w14:paraId="5DCB98ED" w14:textId="77777777" w:rsidR="00DA6E1C" w:rsidRPr="00B767A1" w:rsidRDefault="00DA6E1C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Model karty graficznej: </w:t>
            </w:r>
            <w:proofErr w:type="spellStart"/>
            <w:r w:rsidRPr="00B767A1">
              <w:rPr>
                <w:rFonts w:ascii="Times New Roman" w:hAnsi="Times New Roman" w:cs="Times New Roman"/>
                <w:sz w:val="24"/>
                <w:szCs w:val="24"/>
              </w:rPr>
              <w:t>Radeon</w:t>
            </w:r>
            <w:proofErr w:type="spellEnd"/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 Vega 8, Wi-Fi 5, Bluetooth, klawiatura: międzynarodowy angielski </w:t>
            </w:r>
          </w:p>
          <w:p w14:paraId="66B698A2" w14:textId="77777777" w:rsidR="00DA6E1C" w:rsidRPr="006D76A5" w:rsidRDefault="009010D1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lata gwarancji</w:t>
            </w:r>
          </w:p>
        </w:tc>
      </w:tr>
    </w:tbl>
    <w:p w14:paraId="57D95A60" w14:textId="77777777" w:rsidR="006B2DF7" w:rsidRPr="006D76A5" w:rsidRDefault="00934FB4">
      <w:pPr>
        <w:rPr>
          <w:rFonts w:ascii="Times New Roman" w:hAnsi="Times New Roman" w:cs="Times New Roman"/>
          <w:b/>
          <w:sz w:val="28"/>
          <w:szCs w:val="28"/>
        </w:rPr>
      </w:pPr>
    </w:p>
    <w:sectPr w:rsidR="006B2DF7" w:rsidRPr="006D76A5" w:rsidSect="006D76A5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7EB96C" w14:textId="77777777" w:rsidR="00934FB4" w:rsidRDefault="00934FB4" w:rsidP="002B6652">
      <w:pPr>
        <w:spacing w:after="0" w:line="240" w:lineRule="auto"/>
      </w:pPr>
      <w:r>
        <w:separator/>
      </w:r>
    </w:p>
  </w:endnote>
  <w:endnote w:type="continuationSeparator" w:id="0">
    <w:p w14:paraId="5766BB9B" w14:textId="77777777" w:rsidR="00934FB4" w:rsidRDefault="00934FB4" w:rsidP="002B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48910" w14:textId="77777777" w:rsidR="00934FB4" w:rsidRDefault="00934FB4" w:rsidP="002B6652">
      <w:pPr>
        <w:spacing w:after="0" w:line="240" w:lineRule="auto"/>
      </w:pPr>
      <w:r>
        <w:separator/>
      </w:r>
    </w:p>
  </w:footnote>
  <w:footnote w:type="continuationSeparator" w:id="0">
    <w:p w14:paraId="647CD133" w14:textId="77777777" w:rsidR="00934FB4" w:rsidRDefault="00934FB4" w:rsidP="002B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1C67A" w14:textId="7AEF87C9" w:rsidR="002B6652" w:rsidRPr="002B6652" w:rsidRDefault="002B6652" w:rsidP="002B6652">
    <w:pPr>
      <w:pStyle w:val="Nagwek"/>
      <w:jc w:val="right"/>
      <w:rPr>
        <w:rFonts w:ascii="Times New Roman" w:hAnsi="Times New Roman" w:cs="Times New Roman"/>
        <w:b/>
        <w:sz w:val="24"/>
      </w:rPr>
    </w:pPr>
    <w:r w:rsidRPr="002B6652">
      <w:rPr>
        <w:rFonts w:ascii="Times New Roman" w:hAnsi="Times New Roman" w:cs="Times New Roman"/>
        <w:b/>
        <w:sz w:val="24"/>
      </w:rPr>
      <w:t xml:space="preserve">Załącznik nr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BB2"/>
    <w:rsid w:val="00012C7E"/>
    <w:rsid w:val="00013BC0"/>
    <w:rsid w:val="000460C3"/>
    <w:rsid w:val="00063870"/>
    <w:rsid w:val="000D191F"/>
    <w:rsid w:val="00100E99"/>
    <w:rsid w:val="001574BF"/>
    <w:rsid w:val="00193A13"/>
    <w:rsid w:val="001A4CC9"/>
    <w:rsid w:val="001B548C"/>
    <w:rsid w:val="00213DE5"/>
    <w:rsid w:val="00226124"/>
    <w:rsid w:val="00265815"/>
    <w:rsid w:val="002B6652"/>
    <w:rsid w:val="002E015D"/>
    <w:rsid w:val="002F0AB2"/>
    <w:rsid w:val="00301FC4"/>
    <w:rsid w:val="00364FAE"/>
    <w:rsid w:val="00385C7F"/>
    <w:rsid w:val="003C4648"/>
    <w:rsid w:val="00406BB2"/>
    <w:rsid w:val="0046721E"/>
    <w:rsid w:val="004A73A6"/>
    <w:rsid w:val="004D09B2"/>
    <w:rsid w:val="004E4CCA"/>
    <w:rsid w:val="0052372E"/>
    <w:rsid w:val="0056783E"/>
    <w:rsid w:val="00597BD6"/>
    <w:rsid w:val="005D54DD"/>
    <w:rsid w:val="005E6006"/>
    <w:rsid w:val="005F50C1"/>
    <w:rsid w:val="00601757"/>
    <w:rsid w:val="00602643"/>
    <w:rsid w:val="00642984"/>
    <w:rsid w:val="00655DD1"/>
    <w:rsid w:val="006D24F9"/>
    <w:rsid w:val="006D76A5"/>
    <w:rsid w:val="00713DF8"/>
    <w:rsid w:val="00730A20"/>
    <w:rsid w:val="00822DA2"/>
    <w:rsid w:val="0084209B"/>
    <w:rsid w:val="008A5BFF"/>
    <w:rsid w:val="008B6932"/>
    <w:rsid w:val="008D3F9C"/>
    <w:rsid w:val="009010D1"/>
    <w:rsid w:val="00934FB4"/>
    <w:rsid w:val="009800D8"/>
    <w:rsid w:val="009A7B45"/>
    <w:rsid w:val="009B1D18"/>
    <w:rsid w:val="009D63A2"/>
    <w:rsid w:val="00A274D6"/>
    <w:rsid w:val="00A419CB"/>
    <w:rsid w:val="00A96E3A"/>
    <w:rsid w:val="00B679BA"/>
    <w:rsid w:val="00B75BE3"/>
    <w:rsid w:val="00B767A1"/>
    <w:rsid w:val="00B841E7"/>
    <w:rsid w:val="00B940C5"/>
    <w:rsid w:val="00BA1596"/>
    <w:rsid w:val="00BC7F2B"/>
    <w:rsid w:val="00BE0661"/>
    <w:rsid w:val="00C16D1D"/>
    <w:rsid w:val="00C40430"/>
    <w:rsid w:val="00C44B4B"/>
    <w:rsid w:val="00C51109"/>
    <w:rsid w:val="00C61650"/>
    <w:rsid w:val="00D415B8"/>
    <w:rsid w:val="00D42B7E"/>
    <w:rsid w:val="00D44D03"/>
    <w:rsid w:val="00D5548E"/>
    <w:rsid w:val="00DA0BF2"/>
    <w:rsid w:val="00DA6E1C"/>
    <w:rsid w:val="00E10039"/>
    <w:rsid w:val="00E12967"/>
    <w:rsid w:val="00EA7594"/>
    <w:rsid w:val="00EF317E"/>
    <w:rsid w:val="00F058A6"/>
    <w:rsid w:val="00F228D9"/>
    <w:rsid w:val="00F86BB0"/>
    <w:rsid w:val="00FA7EA5"/>
    <w:rsid w:val="00FC25A7"/>
    <w:rsid w:val="00FC43F2"/>
    <w:rsid w:val="00FE299E"/>
    <w:rsid w:val="00FF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690EC"/>
  <w15:docId w15:val="{F15C9351-77C0-472C-8913-80C2B349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31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7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A75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75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75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75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759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59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B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6652"/>
  </w:style>
  <w:style w:type="paragraph" w:styleId="Stopka">
    <w:name w:val="footer"/>
    <w:basedOn w:val="Normalny"/>
    <w:link w:val="StopkaZnak"/>
    <w:uiPriority w:val="99"/>
    <w:unhideWhenUsed/>
    <w:rsid w:val="002B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6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1472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Joanna Błażej</cp:lastModifiedBy>
  <cp:revision>4</cp:revision>
  <cp:lastPrinted>2021-10-12T11:58:00Z</cp:lastPrinted>
  <dcterms:created xsi:type="dcterms:W3CDTF">2021-10-14T06:25:00Z</dcterms:created>
  <dcterms:modified xsi:type="dcterms:W3CDTF">2021-10-22T06:07:00Z</dcterms:modified>
</cp:coreProperties>
</file>