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03A" w:rsidRPr="00EE73E5" w:rsidRDefault="0014003A" w:rsidP="0014003A">
      <w:pPr>
        <w:spacing w:line="0" w:lineRule="atLeast"/>
        <w:ind w:left="3920" w:hanging="3920"/>
        <w:jc w:val="center"/>
        <w:rPr>
          <w:rFonts w:ascii="Times New Roman" w:eastAsia="Times New Roman" w:hAnsi="Times New Roman"/>
          <w:b/>
          <w:sz w:val="28"/>
        </w:rPr>
      </w:pPr>
      <w:bookmarkStart w:id="0" w:name="_Hlk80363040"/>
      <w:bookmarkEnd w:id="0"/>
      <w:r w:rsidRPr="00EE73E5">
        <w:rPr>
          <w:rFonts w:ascii="Times New Roman" w:eastAsia="Times New Roman" w:hAnsi="Times New Roman"/>
          <w:b/>
          <w:sz w:val="28"/>
        </w:rPr>
        <w:t>OPIS WYPOSAŻENIA</w:t>
      </w:r>
    </w:p>
    <w:p w:rsidR="0014003A" w:rsidRDefault="0014003A" w:rsidP="0014003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003A" w:rsidRDefault="0014003A" w:rsidP="0014003A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14003A" w:rsidRDefault="0014003A" w:rsidP="0014003A">
      <w:pPr>
        <w:tabs>
          <w:tab w:val="left" w:pos="880"/>
        </w:tabs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1.</w:t>
      </w:r>
      <w:r>
        <w:rPr>
          <w:rFonts w:ascii="Times New Roman" w:eastAsia="Times New Roman" w:hAnsi="Times New Roman"/>
          <w:b/>
          <w:sz w:val="24"/>
        </w:rPr>
        <w:tab/>
        <w:t>Siatka do bramki 7,32</w:t>
      </w:r>
      <w:r w:rsidR="00EE73E5">
        <w:rPr>
          <w:rFonts w:ascii="Times New Roman" w:eastAsia="Times New Roman" w:hAnsi="Times New Roman"/>
          <w:b/>
          <w:sz w:val="24"/>
        </w:rPr>
        <w:t xml:space="preserve"> m</w:t>
      </w:r>
      <w:r>
        <w:rPr>
          <w:rFonts w:ascii="Times New Roman" w:eastAsia="Times New Roman" w:hAnsi="Times New Roman"/>
          <w:b/>
          <w:sz w:val="24"/>
        </w:rPr>
        <w:t xml:space="preserve"> x 2,44</w:t>
      </w:r>
      <w:r w:rsidR="00EE73E5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m – 2 szt.</w:t>
      </w:r>
    </w:p>
    <w:p w:rsidR="0014003A" w:rsidRDefault="0014003A" w:rsidP="0014003A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EE73E5" w:rsidRDefault="0014003A" w:rsidP="00DD204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Siatka do bramki 7.32x2.44 m, 200/200 cm, pe 4 mm, biała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Default="0014003A" w:rsidP="00DD204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Siatka polietylenowa - odpowiednia dla boisk zewnętrznych. Zwiększona odporność na warunki atmosferyczne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14003A" w:rsidRDefault="0014003A" w:rsidP="00DD204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Siatka o głębokości: 80/150 przeznaczona dla bramek o wymiarach 7.32</w:t>
      </w:r>
      <w:r w:rsidR="00EE73E5">
        <w:rPr>
          <w:rFonts w:ascii="Times New Roman" w:eastAsia="Times New Roman" w:hAnsi="Times New Roman"/>
          <w:sz w:val="24"/>
        </w:rPr>
        <w:t xml:space="preserve"> m </w:t>
      </w:r>
      <w:r w:rsidRPr="00EE73E5">
        <w:rPr>
          <w:rFonts w:ascii="Times New Roman" w:eastAsia="Times New Roman" w:hAnsi="Times New Roman"/>
          <w:sz w:val="24"/>
        </w:rPr>
        <w:t>x2.44 m - typ 2, typ 3, typ 4 (bramki tulejowane i przestawne)</w:t>
      </w:r>
      <w:r w:rsidR="00DD204E">
        <w:rPr>
          <w:rFonts w:ascii="Times New Roman" w:eastAsia="Times New Roman" w:hAnsi="Times New Roman"/>
          <w:sz w:val="24"/>
        </w:rPr>
        <w:t>.</w:t>
      </w:r>
    </w:p>
    <w:p w:rsidR="00EE73E5" w:rsidRDefault="00EE73E5" w:rsidP="00EE73E5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:rsidR="00EE73E5" w:rsidRPr="00EE73E5" w:rsidRDefault="00EE73E5" w:rsidP="00EE73E5">
      <w:pPr>
        <w:spacing w:line="276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686050" cy="1781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5E2C" w:rsidRDefault="00855E2C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EE73E5">
      <w:pPr>
        <w:tabs>
          <w:tab w:val="left" w:pos="880"/>
        </w:tabs>
        <w:spacing w:line="0" w:lineRule="atLeast"/>
        <w:ind w:left="284" w:hanging="284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2.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  <w:sz w:val="23"/>
        </w:rPr>
        <w:t>Piłkochwyty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– 2 </w:t>
      </w:r>
      <w:proofErr w:type="spellStart"/>
      <w:r>
        <w:rPr>
          <w:rFonts w:ascii="Times New Roman" w:eastAsia="Times New Roman" w:hAnsi="Times New Roman"/>
          <w:b/>
          <w:sz w:val="23"/>
        </w:rPr>
        <w:t>kpl</w:t>
      </w:r>
      <w:proofErr w:type="spellEnd"/>
      <w:r>
        <w:rPr>
          <w:rFonts w:ascii="Times New Roman" w:eastAsia="Times New Roman" w:hAnsi="Times New Roman"/>
          <w:b/>
          <w:sz w:val="23"/>
        </w:rPr>
        <w:t>.</w:t>
      </w:r>
    </w:p>
    <w:p w:rsidR="00EE73E5" w:rsidRDefault="00EE73E5" w:rsidP="00DD204E">
      <w:pPr>
        <w:spacing w:line="288" w:lineRule="exact"/>
        <w:jc w:val="both"/>
        <w:rPr>
          <w:rFonts w:ascii="Times New Roman" w:eastAsia="Times New Roman" w:hAnsi="Times New Roman"/>
        </w:rPr>
      </w:pPr>
    </w:p>
    <w:p w:rsidR="00EE73E5" w:rsidRPr="00DD204E" w:rsidRDefault="00EE73E5" w:rsidP="00DD204E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Podstawowymi elementami systemu są słupy stalowe oraz zamontowana na nich siatka polietylenowa. Dzięki zastosowaniu tulei (betonowanych w podłożu) konstrukcja zapewnia</w:t>
      </w:r>
      <w:r w:rsidR="00DD204E">
        <w:rPr>
          <w:rFonts w:ascii="Times New Roman" w:eastAsia="Times New Roman" w:hAnsi="Times New Roman"/>
          <w:sz w:val="24"/>
        </w:rPr>
        <w:t xml:space="preserve">                     </w:t>
      </w:r>
      <w:r>
        <w:rPr>
          <w:rFonts w:ascii="Times New Roman" w:eastAsia="Times New Roman" w:hAnsi="Times New Roman"/>
          <w:sz w:val="24"/>
        </w:rPr>
        <w:t>bezpieczeństwo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jest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odpowiednio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3"/>
        </w:rPr>
        <w:t>stabilna.</w:t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EE73E5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5638539" cy="247650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570" cy="2478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Pr="00EE73E5" w:rsidRDefault="00EE73E5" w:rsidP="00DD204E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Dodatkowym elementem stabilizującym całość konstrukcji są zastrzały, które zapobiegają ugięciu krańcowych słupów (na skutek napięcia siatki). Stosowana w systemie polietylenowa siatka ochronna jest rozciągnięta na całej szerokości konstrukcji, a za jej mocowanie oraz odpowiedni naciąg odpowiada komplet przeznaczonych do tego akcesoriów: stalowa linka naciągowa (fi 3 mm), śruby rzymskie, karabińczyki teflonowe oraz wsporniki.</w:t>
      </w:r>
    </w:p>
    <w:p w:rsidR="00EE73E5" w:rsidRDefault="00EE73E5" w:rsidP="00DD204E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Piłkochwyty ustawić za bramkami za linią końcową w odległości min. 5,0</w:t>
      </w:r>
      <w:r w:rsidR="00DD204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m. Projektowana wysokość </w:t>
      </w:r>
      <w:proofErr w:type="spellStart"/>
      <w:r>
        <w:rPr>
          <w:rFonts w:ascii="Times New Roman" w:eastAsia="Times New Roman" w:hAnsi="Times New Roman"/>
          <w:sz w:val="24"/>
        </w:rPr>
        <w:t>piłkochwytów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361397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,0 m, rozstaw słupków 3,0-6,0 mm. Zaprojektowano piłkochwyty demontowalne z adapterami osadzonymi w stopie fundamentowej. Stopy fundamentowe pod piłkochwyty wykonać z wymiarach </w:t>
      </w:r>
      <w:r w:rsidR="004C7C33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>0</w:t>
      </w:r>
      <w:r w:rsidR="004C7C3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x</w:t>
      </w:r>
      <w:r w:rsidR="004C7C33">
        <w:rPr>
          <w:rFonts w:ascii="Times New Roman" w:eastAsia="Times New Roman" w:hAnsi="Times New Roman"/>
          <w:sz w:val="24"/>
        </w:rPr>
        <w:t xml:space="preserve"> 4</w:t>
      </w:r>
      <w:r>
        <w:rPr>
          <w:rFonts w:ascii="Times New Roman" w:eastAsia="Times New Roman" w:hAnsi="Times New Roman"/>
          <w:sz w:val="24"/>
        </w:rPr>
        <w:t>0cm, wysokości 100 cm. Stopy wykonać z betonu klasy C20/25. Zazbroić 4 prętami #12 mm połączonymi strzemionami fi</w:t>
      </w:r>
      <w:r w:rsidR="0036139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6mm co 20 cm. W stopie w centralnej części osadzić adapter piłkochwytu w taki sposób aby wystawał ponad górną część stopy o 5 cm. Zaprojektowano piłkochwyty typowe demontowalne o profilach aluminiowych z przetłoczeniem. Piłkochwyty wyposażyć w siatkę polipropylenową umocowana na lince stalowej za pomocą haczyków. W skrajnych słupach konstrukcji piłkochwytu zamontować zastrzał.</w:t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2.1 Słup stalowy </w:t>
      </w:r>
      <w:r w:rsidR="00114C27">
        <w:rPr>
          <w:rFonts w:ascii="Times New Roman" w:eastAsia="Times New Roman" w:hAnsi="Times New Roman"/>
          <w:b/>
          <w:sz w:val="24"/>
        </w:rPr>
        <w:t>5</w:t>
      </w:r>
      <w:r w:rsidR="00361397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m do mocowania siatek – 1</w:t>
      </w:r>
      <w:r w:rsidR="00EB2FA4">
        <w:rPr>
          <w:rFonts w:ascii="Times New Roman" w:eastAsia="Times New Roman" w:hAnsi="Times New Roman"/>
          <w:b/>
          <w:sz w:val="24"/>
        </w:rPr>
        <w:t>4</w:t>
      </w:r>
      <w:r w:rsidR="00361397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szt.</w:t>
      </w:r>
    </w:p>
    <w:p w:rsidR="00EE73E5" w:rsidRDefault="00EE73E5" w:rsidP="00EE73E5">
      <w:pPr>
        <w:spacing w:line="288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 xml:space="preserve">Słup </w:t>
      </w:r>
      <w:r w:rsidR="00114C27">
        <w:rPr>
          <w:rFonts w:ascii="Times New Roman" w:eastAsia="Times New Roman" w:hAnsi="Times New Roman"/>
          <w:sz w:val="24"/>
        </w:rPr>
        <w:t xml:space="preserve">aluminiowy bądź </w:t>
      </w:r>
      <w:r w:rsidRPr="00EE73E5">
        <w:rPr>
          <w:rFonts w:ascii="Times New Roman" w:eastAsia="Times New Roman" w:hAnsi="Times New Roman"/>
          <w:sz w:val="24"/>
        </w:rPr>
        <w:t>stal, w całości cynkowany ogniowo, malowany proszkowo, przeznaczony do mocowania siatek ochronnych na boiska zewnętrzne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Element tworzący całość konstrukcji piłkochwytu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Słup wykonany z profilu stalowego 80 x 80 mm, o grubości 3 mm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 xml:space="preserve">Wysokość słupa: </w:t>
      </w:r>
      <w:r w:rsidR="00114C27">
        <w:rPr>
          <w:rFonts w:ascii="Times New Roman" w:eastAsia="Times New Roman" w:hAnsi="Times New Roman"/>
          <w:sz w:val="24"/>
        </w:rPr>
        <w:t xml:space="preserve">5 </w:t>
      </w:r>
      <w:r w:rsidRPr="00EE73E5">
        <w:rPr>
          <w:rFonts w:ascii="Times New Roman" w:eastAsia="Times New Roman" w:hAnsi="Times New Roman"/>
          <w:sz w:val="24"/>
        </w:rPr>
        <w:t>metrów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Mocowany w adapterze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Cynkowany ogniowo</w:t>
      </w:r>
      <w:r w:rsidR="00DD204E">
        <w:rPr>
          <w:rFonts w:ascii="Times New Roman" w:eastAsia="Times New Roman" w:hAnsi="Times New Roman"/>
          <w:sz w:val="24"/>
        </w:rPr>
        <w:t>;</w:t>
      </w:r>
    </w:p>
    <w:p w:rsidR="00EE73E5" w:rsidRPr="00EE73E5" w:rsidRDefault="00EE73E5" w:rsidP="00EE73E5">
      <w:pPr>
        <w:pStyle w:val="Akapitzlist"/>
        <w:numPr>
          <w:ilvl w:val="0"/>
          <w:numId w:val="13"/>
        </w:numPr>
        <w:spacing w:line="234" w:lineRule="auto"/>
        <w:ind w:right="186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Malowany proszkowo w kolorze ciemnozielonym (RAL 6005)</w:t>
      </w:r>
      <w:r w:rsidR="00DD204E">
        <w:rPr>
          <w:rFonts w:ascii="Times New Roman" w:eastAsia="Times New Roman" w:hAnsi="Times New Roman"/>
          <w:sz w:val="24"/>
        </w:rPr>
        <w:t>.</w:t>
      </w:r>
    </w:p>
    <w:p w:rsidR="00EE73E5" w:rsidRDefault="00EE73E5" w:rsidP="00EE73E5">
      <w:pPr>
        <w:spacing w:line="20" w:lineRule="exact"/>
        <w:rPr>
          <w:rFonts w:ascii="Times New Roman" w:eastAsia="Times New Roman" w:hAnsi="Times New Roman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EE73E5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108F98B8" wp14:editId="6FE294B8">
            <wp:extent cx="2962275" cy="223134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7" cy="2245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DD204E">
      <w:pPr>
        <w:spacing w:line="0" w:lineRule="atLeast"/>
        <w:ind w:left="284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2.2 </w:t>
      </w:r>
      <w:bookmarkStart w:id="1" w:name="_Hlk80596727"/>
      <w:r>
        <w:rPr>
          <w:rFonts w:ascii="Times New Roman" w:eastAsia="Times New Roman" w:hAnsi="Times New Roman"/>
          <w:b/>
          <w:sz w:val="24"/>
        </w:rPr>
        <w:t xml:space="preserve">Adapter do słupów stalowych </w:t>
      </w:r>
      <w:proofErr w:type="spellStart"/>
      <w:r>
        <w:rPr>
          <w:rFonts w:ascii="Times New Roman" w:eastAsia="Times New Roman" w:hAnsi="Times New Roman"/>
          <w:b/>
          <w:sz w:val="24"/>
        </w:rPr>
        <w:t>piłkochwytu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– 1</w:t>
      </w:r>
      <w:r w:rsidR="00EB2FA4">
        <w:rPr>
          <w:rFonts w:ascii="Times New Roman" w:eastAsia="Times New Roman" w:hAnsi="Times New Roman"/>
          <w:b/>
          <w:sz w:val="24"/>
        </w:rPr>
        <w:t xml:space="preserve">4 </w:t>
      </w:r>
      <w:r>
        <w:rPr>
          <w:rFonts w:ascii="Times New Roman" w:eastAsia="Times New Roman" w:hAnsi="Times New Roman"/>
          <w:b/>
          <w:sz w:val="24"/>
        </w:rPr>
        <w:t>szt</w:t>
      </w:r>
      <w:r>
        <w:rPr>
          <w:rFonts w:ascii="Times New Roman" w:eastAsia="Times New Roman" w:hAnsi="Times New Roman"/>
          <w:sz w:val="24"/>
        </w:rPr>
        <w:t>.</w:t>
      </w:r>
    </w:p>
    <w:bookmarkEnd w:id="1"/>
    <w:p w:rsidR="00EE73E5" w:rsidRDefault="00EE73E5" w:rsidP="00EE73E5">
      <w:pPr>
        <w:spacing w:line="288" w:lineRule="exact"/>
        <w:rPr>
          <w:rFonts w:ascii="Times New Roman" w:eastAsia="Times New Roman" w:hAnsi="Times New Roman"/>
        </w:rPr>
      </w:pPr>
    </w:p>
    <w:p w:rsidR="00EE73E5" w:rsidRDefault="00EE73E5" w:rsidP="00DD204E">
      <w:pPr>
        <w:pStyle w:val="Akapitzlist"/>
        <w:numPr>
          <w:ilvl w:val="0"/>
          <w:numId w:val="14"/>
        </w:numPr>
        <w:spacing w:line="276" w:lineRule="auto"/>
        <w:ind w:left="709" w:right="126" w:hanging="425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Adapter nasadowy przeznaczony do montażu ze słupem stalowym. Niezbędny element systemu piłkochwytów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Default="00EE73E5" w:rsidP="00DD204E">
      <w:pPr>
        <w:pStyle w:val="Akapitzlist"/>
        <w:numPr>
          <w:ilvl w:val="0"/>
          <w:numId w:val="14"/>
        </w:numPr>
        <w:spacing w:line="276" w:lineRule="auto"/>
        <w:ind w:left="709" w:right="126" w:hanging="425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 xml:space="preserve">Długość: </w:t>
      </w:r>
      <w:r w:rsidR="00114C27">
        <w:rPr>
          <w:rFonts w:ascii="Times New Roman" w:eastAsia="Times New Roman" w:hAnsi="Times New Roman"/>
          <w:sz w:val="24"/>
        </w:rPr>
        <w:t>70 c</w:t>
      </w:r>
      <w:r w:rsidRPr="00EE73E5">
        <w:rPr>
          <w:rFonts w:ascii="Times New Roman" w:eastAsia="Times New Roman" w:hAnsi="Times New Roman"/>
          <w:sz w:val="24"/>
        </w:rPr>
        <w:t>m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Default="00EE73E5" w:rsidP="00DD204E">
      <w:pPr>
        <w:pStyle w:val="Akapitzlist"/>
        <w:numPr>
          <w:ilvl w:val="0"/>
          <w:numId w:val="14"/>
        </w:numPr>
        <w:spacing w:line="276" w:lineRule="auto"/>
        <w:ind w:left="709" w:right="126" w:hanging="425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lastRenderedPageBreak/>
        <w:t>Wykonany z profilu rury kwadratowej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Default="00EE73E5" w:rsidP="00DD204E">
      <w:pPr>
        <w:pStyle w:val="Akapitzlist"/>
        <w:numPr>
          <w:ilvl w:val="0"/>
          <w:numId w:val="14"/>
        </w:numPr>
        <w:spacing w:line="276" w:lineRule="auto"/>
        <w:ind w:left="709" w:right="126" w:hanging="425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Zabezpieczony antykorozyjne poprzez cynkowanie ogniowe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Pr="00EE73E5" w:rsidRDefault="00EE73E5" w:rsidP="00DD204E">
      <w:pPr>
        <w:pStyle w:val="Akapitzlist"/>
        <w:numPr>
          <w:ilvl w:val="0"/>
          <w:numId w:val="14"/>
        </w:numPr>
        <w:spacing w:line="276" w:lineRule="auto"/>
        <w:ind w:left="709" w:right="126" w:hanging="425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Betonowany w podłożu</w:t>
      </w:r>
      <w:r w:rsidR="004E4154">
        <w:rPr>
          <w:rFonts w:ascii="Times New Roman" w:eastAsia="Times New Roman" w:hAnsi="Times New Roman"/>
          <w:sz w:val="24"/>
        </w:rPr>
        <w:t>.</w:t>
      </w:r>
    </w:p>
    <w:p w:rsidR="00EE73E5" w:rsidRDefault="00EE73E5" w:rsidP="00EE73E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330835</wp:posOffset>
            </wp:positionV>
            <wp:extent cx="1781175" cy="1781175"/>
            <wp:effectExtent l="0" t="0" r="9525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EE73E5">
      <w:pPr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4E4154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2.3</w:t>
      </w:r>
      <w:bookmarkStart w:id="2" w:name="_Hlk80596742"/>
      <w:r>
        <w:rPr>
          <w:rFonts w:ascii="Times New Roman" w:eastAsia="Times New Roman" w:hAnsi="Times New Roman"/>
          <w:b/>
          <w:sz w:val="24"/>
        </w:rPr>
        <w:t xml:space="preserve"> Zastrzał uniwersalny do </w:t>
      </w:r>
      <w:proofErr w:type="spellStart"/>
      <w:r>
        <w:rPr>
          <w:rFonts w:ascii="Times New Roman" w:eastAsia="Times New Roman" w:hAnsi="Times New Roman"/>
          <w:b/>
          <w:sz w:val="24"/>
        </w:rPr>
        <w:t>piłkochwytu</w:t>
      </w:r>
      <w:proofErr w:type="spellEnd"/>
      <w:r>
        <w:rPr>
          <w:rFonts w:ascii="Times New Roman" w:eastAsia="Times New Roman" w:hAnsi="Times New Roman"/>
          <w:b/>
          <w:sz w:val="24"/>
        </w:rPr>
        <w:t>, cynkowany- 4</w:t>
      </w:r>
      <w:r w:rsidR="00EB2FA4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szt.</w:t>
      </w:r>
      <w:bookmarkEnd w:id="2"/>
    </w:p>
    <w:p w:rsidR="00EE73E5" w:rsidRDefault="00EE73E5" w:rsidP="00EE73E5">
      <w:pPr>
        <w:spacing w:line="288" w:lineRule="exact"/>
        <w:rPr>
          <w:rFonts w:ascii="Times New Roman" w:eastAsia="Times New Roman" w:hAnsi="Times New Roman"/>
        </w:rPr>
      </w:pPr>
    </w:p>
    <w:p w:rsidR="00EE73E5" w:rsidRDefault="00EE73E5" w:rsidP="004E4154">
      <w:pPr>
        <w:pStyle w:val="Akapitzlist"/>
        <w:numPr>
          <w:ilvl w:val="0"/>
          <w:numId w:val="15"/>
        </w:numPr>
        <w:spacing w:line="276" w:lineRule="auto"/>
        <w:ind w:left="567" w:right="500" w:hanging="283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Zastrzał uniwersalny do piłkochwytu, stosowany do łączenia skośnie skrajnych słupów konstrukcji piłkochwytu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9B73FE" w:rsidRDefault="001F6D32" w:rsidP="004E4154">
      <w:pPr>
        <w:pStyle w:val="Akapitzlist"/>
        <w:numPr>
          <w:ilvl w:val="0"/>
          <w:numId w:val="15"/>
        </w:numPr>
        <w:spacing w:line="276" w:lineRule="auto"/>
        <w:ind w:left="567" w:right="500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Ocynkowany, </w:t>
      </w:r>
    </w:p>
    <w:p w:rsidR="00EE73E5" w:rsidRDefault="00EE73E5" w:rsidP="004E4154">
      <w:pPr>
        <w:pStyle w:val="Akapitzlist"/>
        <w:numPr>
          <w:ilvl w:val="0"/>
          <w:numId w:val="15"/>
        </w:numPr>
        <w:spacing w:line="276" w:lineRule="auto"/>
        <w:ind w:left="567" w:right="500" w:hanging="283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 xml:space="preserve">Długość: </w:t>
      </w:r>
      <w:r w:rsidR="00EB2FA4">
        <w:rPr>
          <w:rFonts w:ascii="Times New Roman" w:eastAsia="Times New Roman" w:hAnsi="Times New Roman"/>
          <w:sz w:val="24"/>
        </w:rPr>
        <w:t>5</w:t>
      </w:r>
      <w:r w:rsidRPr="00EE73E5">
        <w:rPr>
          <w:rFonts w:ascii="Times New Roman" w:eastAsia="Times New Roman" w:hAnsi="Times New Roman"/>
          <w:sz w:val="24"/>
        </w:rPr>
        <w:t xml:space="preserve"> metrów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Default="00EE73E5" w:rsidP="004E4154">
      <w:pPr>
        <w:pStyle w:val="Akapitzlist"/>
        <w:numPr>
          <w:ilvl w:val="0"/>
          <w:numId w:val="15"/>
        </w:numPr>
        <w:spacing w:line="276" w:lineRule="auto"/>
        <w:ind w:left="567" w:right="500" w:hanging="283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Zabezpieczony przed wpływem czynników zewnętrznych poprzez cynkowanie ogniowe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Default="00EE73E5" w:rsidP="004E4154">
      <w:pPr>
        <w:pStyle w:val="Akapitzlist"/>
        <w:numPr>
          <w:ilvl w:val="0"/>
          <w:numId w:val="15"/>
        </w:numPr>
        <w:spacing w:line="276" w:lineRule="auto"/>
        <w:ind w:left="567" w:right="500" w:hanging="283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 xml:space="preserve">W komplecie 2 sztuki łączników </w:t>
      </w:r>
      <w:proofErr w:type="spellStart"/>
      <w:r w:rsidRPr="00EE73E5">
        <w:rPr>
          <w:rFonts w:ascii="Times New Roman" w:eastAsia="Times New Roman" w:hAnsi="Times New Roman"/>
          <w:sz w:val="24"/>
        </w:rPr>
        <w:t>zmiennokątowych</w:t>
      </w:r>
      <w:proofErr w:type="spellEnd"/>
      <w:r w:rsidRPr="00EE73E5">
        <w:rPr>
          <w:rFonts w:ascii="Times New Roman" w:eastAsia="Times New Roman" w:hAnsi="Times New Roman"/>
          <w:sz w:val="24"/>
        </w:rPr>
        <w:t xml:space="preserve"> przeznaczonych do montażu zastrzału</w:t>
      </w:r>
      <w:r w:rsidR="004E4154">
        <w:rPr>
          <w:rFonts w:ascii="Times New Roman" w:eastAsia="Times New Roman" w:hAnsi="Times New Roman"/>
          <w:sz w:val="24"/>
        </w:rPr>
        <w:t>.</w:t>
      </w:r>
    </w:p>
    <w:p w:rsidR="00EE73E5" w:rsidRPr="00EE73E5" w:rsidRDefault="00EE73E5" w:rsidP="00EE73E5">
      <w:pPr>
        <w:pStyle w:val="Akapitzlist"/>
        <w:spacing w:line="234" w:lineRule="auto"/>
        <w:ind w:left="1260" w:right="500"/>
        <w:jc w:val="both"/>
        <w:rPr>
          <w:rFonts w:ascii="Times New Roman" w:eastAsia="Times New Roman" w:hAnsi="Times New Roman"/>
          <w:sz w:val="24"/>
        </w:rPr>
      </w:pPr>
    </w:p>
    <w:p w:rsidR="00EE73E5" w:rsidRDefault="00EE73E5" w:rsidP="00EE73E5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2466975" cy="246697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4E4154" w:rsidRDefault="004E4154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</w:p>
    <w:p w:rsidR="004E4154" w:rsidRDefault="004E4154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</w:p>
    <w:p w:rsidR="004E4154" w:rsidRDefault="004E4154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</w:p>
    <w:p w:rsidR="00EE73E5" w:rsidRDefault="00EE73E5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2.4 </w:t>
      </w:r>
      <w:bookmarkStart w:id="3" w:name="_Hlk80596759"/>
      <w:r>
        <w:rPr>
          <w:rFonts w:ascii="Times New Roman" w:eastAsia="Times New Roman" w:hAnsi="Times New Roman"/>
          <w:b/>
          <w:sz w:val="24"/>
        </w:rPr>
        <w:t xml:space="preserve">Zestaw montażowy do </w:t>
      </w:r>
      <w:proofErr w:type="spellStart"/>
      <w:r>
        <w:rPr>
          <w:rFonts w:ascii="Times New Roman" w:eastAsia="Times New Roman" w:hAnsi="Times New Roman"/>
          <w:b/>
          <w:sz w:val="24"/>
        </w:rPr>
        <w:t>piłkochwytu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– </w:t>
      </w:r>
      <w:r w:rsidR="00EB2FA4"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kpl</w:t>
      </w:r>
      <w:proofErr w:type="spellEnd"/>
      <w:r>
        <w:rPr>
          <w:rFonts w:ascii="Times New Roman" w:eastAsia="Times New Roman" w:hAnsi="Times New Roman"/>
          <w:b/>
          <w:sz w:val="24"/>
        </w:rPr>
        <w:t>.</w:t>
      </w:r>
    </w:p>
    <w:bookmarkEnd w:id="3"/>
    <w:p w:rsidR="00EE73E5" w:rsidRDefault="00EE73E5" w:rsidP="00EE73E5">
      <w:pPr>
        <w:spacing w:line="276" w:lineRule="exact"/>
        <w:rPr>
          <w:rFonts w:ascii="Times New Roman" w:eastAsia="Times New Roman" w:hAnsi="Times New Roman"/>
        </w:rPr>
      </w:pPr>
    </w:p>
    <w:p w:rsidR="00EE73E5" w:rsidRDefault="00EE73E5" w:rsidP="004E4154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Komplet elementów montażowych niezbędnych do poprawnego zamocowania piłkochwytu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Pr="00EB2FA4" w:rsidRDefault="00EE73E5" w:rsidP="00855E2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  <w:r w:rsidRPr="00EB2FA4">
        <w:rPr>
          <w:rFonts w:ascii="Times New Roman" w:eastAsia="Times New Roman" w:hAnsi="Times New Roman"/>
          <w:sz w:val="23"/>
        </w:rPr>
        <w:t xml:space="preserve">W skład zestawu wchodzą: </w:t>
      </w:r>
      <w:r w:rsidR="00EB2FA4" w:rsidRPr="00EB2FA4">
        <w:rPr>
          <w:rFonts w:ascii="Times New Roman" w:eastAsia="Times New Roman" w:hAnsi="Times New Roman"/>
          <w:sz w:val="23"/>
        </w:rPr>
        <w:t>64 m liny stalowej</w:t>
      </w:r>
      <w:r w:rsidRPr="00EB2FA4">
        <w:rPr>
          <w:rFonts w:ascii="Times New Roman" w:eastAsia="Times New Roman" w:hAnsi="Times New Roman"/>
          <w:sz w:val="23"/>
        </w:rPr>
        <w:t xml:space="preserve">, </w:t>
      </w:r>
      <w:r w:rsidR="00EB2FA4" w:rsidRPr="00EB2FA4">
        <w:rPr>
          <w:rFonts w:ascii="Times New Roman" w:eastAsia="Times New Roman" w:hAnsi="Times New Roman"/>
          <w:sz w:val="23"/>
        </w:rPr>
        <w:t xml:space="preserve">4 x </w:t>
      </w:r>
      <w:r w:rsidRPr="00EB2FA4">
        <w:rPr>
          <w:rFonts w:ascii="Times New Roman" w:eastAsia="Times New Roman" w:hAnsi="Times New Roman"/>
          <w:sz w:val="23"/>
        </w:rPr>
        <w:t>śrub</w:t>
      </w:r>
      <w:r w:rsidR="00EB2FA4" w:rsidRPr="00EB2FA4">
        <w:rPr>
          <w:rFonts w:ascii="Times New Roman" w:eastAsia="Times New Roman" w:hAnsi="Times New Roman"/>
          <w:sz w:val="23"/>
        </w:rPr>
        <w:t>y</w:t>
      </w:r>
      <w:r w:rsidRPr="00EB2FA4">
        <w:rPr>
          <w:rFonts w:ascii="Times New Roman" w:eastAsia="Times New Roman" w:hAnsi="Times New Roman"/>
          <w:sz w:val="23"/>
        </w:rPr>
        <w:t xml:space="preserve"> rzymsk</w:t>
      </w:r>
      <w:r w:rsidR="00EB2FA4" w:rsidRPr="00EB2FA4">
        <w:rPr>
          <w:rFonts w:ascii="Times New Roman" w:eastAsia="Times New Roman" w:hAnsi="Times New Roman"/>
          <w:sz w:val="23"/>
        </w:rPr>
        <w:t>ie M12</w:t>
      </w:r>
      <w:r w:rsidRPr="00EB2FA4">
        <w:rPr>
          <w:rFonts w:ascii="Times New Roman" w:eastAsia="Times New Roman" w:hAnsi="Times New Roman"/>
          <w:sz w:val="23"/>
        </w:rPr>
        <w:t xml:space="preserve">, </w:t>
      </w:r>
      <w:r w:rsidR="00EB2FA4" w:rsidRPr="00EB2FA4">
        <w:rPr>
          <w:rFonts w:ascii="Times New Roman" w:eastAsia="Times New Roman" w:hAnsi="Times New Roman"/>
          <w:sz w:val="23"/>
        </w:rPr>
        <w:t>119 haczyków z tworzywa sztucznego, 180 haczyków</w:t>
      </w:r>
      <w:r w:rsidRPr="00EB2FA4">
        <w:rPr>
          <w:rFonts w:ascii="Times New Roman" w:eastAsia="Times New Roman" w:hAnsi="Times New Roman"/>
          <w:sz w:val="23"/>
        </w:rPr>
        <w:t xml:space="preserve"> karabińczyków</w:t>
      </w:r>
      <w:r w:rsidR="00EB2FA4" w:rsidRPr="00EB2FA4">
        <w:rPr>
          <w:rFonts w:ascii="Times New Roman" w:eastAsia="Times New Roman" w:hAnsi="Times New Roman"/>
          <w:sz w:val="23"/>
        </w:rPr>
        <w:t>, ocynkowanych</w:t>
      </w:r>
      <w:r w:rsidR="00114C27">
        <w:rPr>
          <w:rFonts w:ascii="Times New Roman" w:eastAsia="Times New Roman" w:hAnsi="Times New Roman"/>
          <w:sz w:val="23"/>
        </w:rPr>
        <w:t>.</w:t>
      </w:r>
      <w:r w:rsidRPr="00EB2FA4">
        <w:rPr>
          <w:rFonts w:ascii="Times New Roman" w:eastAsia="Times New Roman" w:hAnsi="Times New Roman"/>
          <w:sz w:val="23"/>
        </w:rPr>
        <w:t xml:space="preserve"> </w:t>
      </w:r>
    </w:p>
    <w:p w:rsidR="00EE73E5" w:rsidRDefault="00EE73E5" w:rsidP="00EE73E5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2647950" cy="26479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2.5 </w:t>
      </w:r>
      <w:bookmarkStart w:id="4" w:name="_Hlk80596770"/>
      <w:r>
        <w:rPr>
          <w:rFonts w:ascii="Times New Roman" w:eastAsia="Times New Roman" w:hAnsi="Times New Roman"/>
          <w:b/>
          <w:sz w:val="24"/>
        </w:rPr>
        <w:t xml:space="preserve">Siatka do </w:t>
      </w:r>
      <w:proofErr w:type="spellStart"/>
      <w:r>
        <w:rPr>
          <w:rFonts w:ascii="Times New Roman" w:eastAsia="Times New Roman" w:hAnsi="Times New Roman"/>
          <w:b/>
          <w:sz w:val="24"/>
        </w:rPr>
        <w:t>piłkochwytów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– </w:t>
      </w:r>
      <w:r w:rsidR="00EB2FA4">
        <w:rPr>
          <w:rFonts w:ascii="Times New Roman" w:eastAsia="Times New Roman" w:hAnsi="Times New Roman"/>
          <w:b/>
          <w:sz w:val="24"/>
        </w:rPr>
        <w:t>300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B2FA4">
        <w:rPr>
          <w:rFonts w:ascii="Times New Roman" w:eastAsia="Times New Roman" w:hAnsi="Times New Roman"/>
          <w:b/>
          <w:sz w:val="24"/>
        </w:rPr>
        <w:t>m</w:t>
      </w:r>
      <w:r w:rsidR="00EB2FA4">
        <w:rPr>
          <w:rFonts w:ascii="Times New Roman" w:eastAsia="Times New Roman" w:hAnsi="Times New Roman"/>
          <w:b/>
          <w:sz w:val="24"/>
          <w:vertAlign w:val="superscript"/>
        </w:rPr>
        <w:t>2</w:t>
      </w:r>
      <w:r>
        <w:rPr>
          <w:rFonts w:ascii="Times New Roman" w:eastAsia="Times New Roman" w:hAnsi="Times New Roman"/>
          <w:b/>
          <w:sz w:val="24"/>
        </w:rPr>
        <w:t>.</w:t>
      </w:r>
      <w:bookmarkEnd w:id="4"/>
    </w:p>
    <w:p w:rsidR="00EE73E5" w:rsidRDefault="00EE73E5" w:rsidP="00EE73E5">
      <w:pPr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</w:p>
    <w:p w:rsidR="00DD204E" w:rsidRDefault="00EE73E5" w:rsidP="004E4154">
      <w:pPr>
        <w:pStyle w:val="Akapitzlist"/>
        <w:numPr>
          <w:ilvl w:val="0"/>
          <w:numId w:val="17"/>
        </w:numPr>
        <w:spacing w:line="276" w:lineRule="auto"/>
        <w:ind w:right="440"/>
        <w:jc w:val="both"/>
        <w:rPr>
          <w:rFonts w:ascii="Times New Roman" w:eastAsia="Times New Roman" w:hAnsi="Times New Roman"/>
          <w:sz w:val="24"/>
        </w:rPr>
      </w:pPr>
      <w:r w:rsidRPr="00EE73E5">
        <w:rPr>
          <w:rFonts w:ascii="Times New Roman" w:eastAsia="Times New Roman" w:hAnsi="Times New Roman"/>
          <w:sz w:val="24"/>
        </w:rPr>
        <w:t>Stosowana do zabezpieczeń boisk zewnętrznych wszelkiego typu. Wzmocniony, trwalszy splot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DD204E" w:rsidRDefault="00EE73E5" w:rsidP="004E4154">
      <w:pPr>
        <w:pStyle w:val="Akapitzlist"/>
        <w:numPr>
          <w:ilvl w:val="0"/>
          <w:numId w:val="17"/>
        </w:numPr>
        <w:spacing w:line="276" w:lineRule="auto"/>
        <w:ind w:right="440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Wykonana z polietylenu</w:t>
      </w:r>
      <w:r w:rsidR="00114C27">
        <w:rPr>
          <w:rFonts w:ascii="Times New Roman" w:eastAsia="Times New Roman" w:hAnsi="Times New Roman"/>
          <w:sz w:val="24"/>
        </w:rPr>
        <w:t>/polipropylenu</w:t>
      </w:r>
      <w:r w:rsidRPr="00DD204E">
        <w:rPr>
          <w:rFonts w:ascii="Times New Roman" w:eastAsia="Times New Roman" w:hAnsi="Times New Roman"/>
          <w:sz w:val="24"/>
        </w:rPr>
        <w:t>, odporna na warunki pogodowe Wymiar oczka: 50 x 50 mm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DD204E" w:rsidRDefault="00EE73E5" w:rsidP="004E4154">
      <w:pPr>
        <w:pStyle w:val="Akapitzlist"/>
        <w:numPr>
          <w:ilvl w:val="0"/>
          <w:numId w:val="17"/>
        </w:numPr>
        <w:spacing w:line="276" w:lineRule="auto"/>
        <w:ind w:right="440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Grubość splotu: 3 mm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EE73E5" w:rsidRPr="00DD204E" w:rsidRDefault="00EE73E5" w:rsidP="004E4154">
      <w:pPr>
        <w:pStyle w:val="Akapitzlist"/>
        <w:numPr>
          <w:ilvl w:val="0"/>
          <w:numId w:val="17"/>
        </w:numPr>
        <w:spacing w:line="276" w:lineRule="auto"/>
        <w:ind w:right="440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Kolor do wyboru:</w:t>
      </w:r>
      <w:r w:rsidR="00DD204E">
        <w:rPr>
          <w:rFonts w:ascii="Times New Roman" w:eastAsia="Times New Roman" w:hAnsi="Times New Roman"/>
          <w:sz w:val="24"/>
        </w:rPr>
        <w:t xml:space="preserve"> </w:t>
      </w:r>
      <w:r w:rsidRPr="00DD204E">
        <w:rPr>
          <w:rFonts w:ascii="Times New Roman" w:eastAsia="Times New Roman" w:hAnsi="Times New Roman"/>
          <w:sz w:val="24"/>
        </w:rPr>
        <w:t>zielony</w:t>
      </w:r>
      <w:r w:rsidR="004E4154">
        <w:rPr>
          <w:rFonts w:ascii="Times New Roman" w:eastAsia="Times New Roman" w:hAnsi="Times New Roman"/>
          <w:sz w:val="24"/>
        </w:rPr>
        <w:t>.</w:t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2095500" cy="20955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tabs>
          <w:tab w:val="left" w:pos="880"/>
        </w:tabs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3.</w:t>
      </w:r>
      <w:r>
        <w:rPr>
          <w:rFonts w:ascii="Times New Roman" w:eastAsia="Times New Roman" w:hAnsi="Times New Roman"/>
        </w:rPr>
        <w:tab/>
      </w:r>
      <w:bookmarkStart w:id="5" w:name="_Hlk80596781"/>
      <w:r>
        <w:rPr>
          <w:rFonts w:ascii="Times New Roman" w:eastAsia="Times New Roman" w:hAnsi="Times New Roman"/>
          <w:b/>
          <w:sz w:val="24"/>
        </w:rPr>
        <w:t>Krzesełka na trybunach – 80 szt.</w:t>
      </w:r>
      <w:bookmarkEnd w:id="5"/>
    </w:p>
    <w:p w:rsidR="00DD204E" w:rsidRDefault="00DD204E" w:rsidP="00DD204E">
      <w:pPr>
        <w:tabs>
          <w:tab w:val="left" w:pos="142"/>
        </w:tabs>
        <w:spacing w:line="288" w:lineRule="exact"/>
        <w:rPr>
          <w:rFonts w:ascii="Times New Roman" w:eastAsia="Times New Roman" w:hAnsi="Times New Roman"/>
        </w:rPr>
      </w:pPr>
    </w:p>
    <w:p w:rsidR="00DD204E" w:rsidRPr="004E4154" w:rsidRDefault="00DD204E" w:rsidP="004E4154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Metalowa konstrukcja wsporcza siedziska wykonana w </w:t>
      </w:r>
      <w:proofErr w:type="spellStart"/>
      <w:r>
        <w:rPr>
          <w:rFonts w:ascii="Times New Roman" w:eastAsia="Times New Roman" w:hAnsi="Times New Roman"/>
          <w:sz w:val="24"/>
        </w:rPr>
        <w:t>ocynku</w:t>
      </w:r>
      <w:proofErr w:type="spellEnd"/>
      <w:r>
        <w:rPr>
          <w:rFonts w:ascii="Times New Roman" w:eastAsia="Times New Roman" w:hAnsi="Times New Roman"/>
          <w:sz w:val="24"/>
        </w:rPr>
        <w:t xml:space="preserve"> ogniowym, konstrukcja stojąca przeznaczona do wbetonowania, konstrukcja wykonana według systemu modułowa pod zestaw kilku krzeseł, szerokość osiowa przypadająca na jedno miejsce – 50</w:t>
      </w:r>
      <w:r w:rsidR="00114C2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cm, siedziska z oparciem wykonane z polipropylenu, kolor siedziska: niebieski.</w:t>
      </w:r>
    </w:p>
    <w:p w:rsidR="00DD204E" w:rsidRDefault="00DD204E" w:rsidP="004E4154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Stopy fundamentowe do montażu konstrukcji wsporczej wykonać z wymiarach 40x40cm, wysokości 40 cm. Stopy wykonać z betonu klasy C20/25. Zazbroić 4 prętami #12 mm połączonymi strzemionami fi 6mm co 20 cm. W stopie w centralnej części osadzić słupek konstrukcji wsporczej do siedzisk.</w:t>
      </w:r>
    </w:p>
    <w:p w:rsidR="00DD204E" w:rsidRDefault="00DD204E" w:rsidP="00DD204E">
      <w:pPr>
        <w:tabs>
          <w:tab w:val="left" w:pos="142"/>
        </w:tabs>
        <w:spacing w:line="200" w:lineRule="exact"/>
        <w:rPr>
          <w:rFonts w:ascii="Times New Roman" w:eastAsia="Times New Roman" w:hAnsi="Times New Roman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4960006" cy="3482720"/>
            <wp:effectExtent l="0" t="0" r="0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ez tytułu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119" cy="34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 wp14:anchorId="67DC5FA8" wp14:editId="0C4E91AB">
            <wp:extent cx="2847340" cy="19050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numPr>
          <w:ilvl w:val="0"/>
          <w:numId w:val="18"/>
        </w:numPr>
        <w:tabs>
          <w:tab w:val="left" w:pos="284"/>
        </w:tabs>
        <w:spacing w:line="0" w:lineRule="atLeast"/>
        <w:ind w:left="900" w:hanging="900"/>
        <w:rPr>
          <w:rFonts w:ascii="Times New Roman" w:eastAsia="Times New Roman" w:hAnsi="Times New Roman"/>
          <w:b/>
          <w:sz w:val="24"/>
        </w:rPr>
      </w:pPr>
      <w:bookmarkStart w:id="6" w:name="_Hlk80596798"/>
      <w:r>
        <w:rPr>
          <w:rFonts w:ascii="Times New Roman" w:eastAsia="Times New Roman" w:hAnsi="Times New Roman"/>
          <w:b/>
          <w:sz w:val="24"/>
        </w:rPr>
        <w:t>Wiata stadionowa dla zawodników rezerwowych – 2 szt.</w:t>
      </w:r>
    </w:p>
    <w:p w:rsidR="00DD204E" w:rsidRDefault="00DD204E" w:rsidP="00DD204E">
      <w:pPr>
        <w:spacing w:line="0" w:lineRule="atLeast"/>
        <w:rPr>
          <w:rFonts w:ascii="Times New Roman" w:eastAsia="Times New Roman" w:hAnsi="Times New Roman"/>
          <w:sz w:val="24"/>
        </w:rPr>
      </w:pPr>
      <w:bookmarkStart w:id="7" w:name="_GoBack"/>
      <w:bookmarkEnd w:id="6"/>
      <w:bookmarkEnd w:id="7"/>
    </w:p>
    <w:p w:rsidR="00DD204E" w:rsidRDefault="00DD204E" w:rsidP="004E415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Wiata pokryta blachą trapezową ze ścianami bocznymi z poliwęglanu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DD204E" w:rsidRDefault="00DD204E" w:rsidP="004E415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Konstrukcja stalowa ocynkowana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DD204E" w:rsidRDefault="00DD204E" w:rsidP="004E415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tylna ściana z blachy trapezowej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DD204E" w:rsidRDefault="00DD204E" w:rsidP="004E415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boczne ściany z poliwęglanu komorowego bezbarwnego</w:t>
      </w:r>
      <w:r w:rsidR="004E4154">
        <w:rPr>
          <w:rFonts w:ascii="Times New Roman" w:eastAsia="Times New Roman" w:hAnsi="Times New Roman"/>
          <w:sz w:val="24"/>
        </w:rPr>
        <w:t>;</w:t>
      </w:r>
    </w:p>
    <w:p w:rsidR="00DD204E" w:rsidRPr="00DD204E" w:rsidRDefault="00DD204E" w:rsidP="004E415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 xml:space="preserve"> ławka drewniana z oparciem dla 6 osób małe napisy Goście/Gospodarze</w:t>
      </w:r>
      <w:r w:rsidR="004E4154">
        <w:rPr>
          <w:rFonts w:ascii="Times New Roman" w:eastAsia="Times New Roman" w:hAnsi="Times New Roman"/>
          <w:sz w:val="24"/>
        </w:rPr>
        <w:t>.</w:t>
      </w: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E73E5" w:rsidRDefault="00EE73E5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4886325" cy="2626489"/>
            <wp:effectExtent l="0" t="0" r="0" b="254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710" cy="262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tabs>
          <w:tab w:val="left" w:pos="880"/>
        </w:tabs>
        <w:spacing w:line="0" w:lineRule="atLeast"/>
        <w:ind w:left="284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</w:t>
      </w:r>
      <w:r>
        <w:rPr>
          <w:rFonts w:ascii="Times New Roman" w:eastAsia="Times New Roman" w:hAnsi="Times New Roman"/>
          <w:b/>
          <w:sz w:val="24"/>
        </w:rPr>
        <w:tab/>
      </w:r>
      <w:bookmarkStart w:id="8" w:name="_Hlk80596809"/>
      <w:r>
        <w:rPr>
          <w:rFonts w:ascii="Times New Roman" w:eastAsia="Times New Roman" w:hAnsi="Times New Roman"/>
          <w:b/>
          <w:sz w:val="24"/>
        </w:rPr>
        <w:t>Bramki treningowe – 4</w:t>
      </w:r>
      <w:r w:rsidR="00361397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szt.</w:t>
      </w:r>
    </w:p>
    <w:bookmarkEnd w:id="8"/>
    <w:p w:rsidR="00DD204E" w:rsidRDefault="00DD204E" w:rsidP="004E4154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DD204E" w:rsidRPr="004E4154" w:rsidRDefault="00DD204E" w:rsidP="004E4154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Szkielet bramki został wykonany z mocnego profilu o średnicy 25 mm i stanowi wsparcie dla elastycznej poprzeczki i słupków wykonanych z taśmy polipropylenowej.</w:t>
      </w:r>
    </w:p>
    <w:p w:rsidR="00DD204E" w:rsidRDefault="00DD204E" w:rsidP="004E4154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Siatka została wykonana z wytrzymałego i odpornego na warunki atmosferyczne poliestru.</w:t>
      </w:r>
    </w:p>
    <w:p w:rsidR="00DD204E" w:rsidRDefault="00DD204E" w:rsidP="004E4154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Zamocowanie bramki do podłoża możliwe jest dzięki dołączonym do zestawu szpilkom.</w:t>
      </w:r>
    </w:p>
    <w:p w:rsidR="00DD204E" w:rsidRDefault="00DD204E" w:rsidP="00DD204E">
      <w:pPr>
        <w:spacing w:line="276" w:lineRule="exact"/>
        <w:rPr>
          <w:rFonts w:ascii="Times New Roman" w:eastAsia="Times New Roman" w:hAnsi="Times New Roman"/>
        </w:rPr>
      </w:pPr>
    </w:p>
    <w:p w:rsidR="00DD204E" w:rsidRPr="00DD204E" w:rsidRDefault="00DD204E" w:rsidP="00DD204E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DD204E">
        <w:rPr>
          <w:rFonts w:ascii="Times New Roman" w:eastAsia="Times New Roman" w:hAnsi="Times New Roman"/>
          <w:b/>
          <w:sz w:val="24"/>
        </w:rPr>
        <w:t>Specyfikacja:</w:t>
      </w:r>
    </w:p>
    <w:p w:rsid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Wymiary: 180 x 120 x 90 cm (szerokość x wysokość x głębokość)</w:t>
      </w:r>
    </w:p>
    <w:p w:rsid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Przeznaczenie: boiska treningowe</w:t>
      </w:r>
    </w:p>
    <w:p w:rsid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Typ: składana, przenośna ze szpilkami mocującymi do podłoża</w:t>
      </w:r>
    </w:p>
    <w:p w:rsid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Materiał: profil stalowy + taśma polipropylenowa</w:t>
      </w:r>
    </w:p>
    <w:p w:rsid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Siatka: wytrzymała, poliestrowa</w:t>
      </w:r>
    </w:p>
    <w:p w:rsid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Waga: 4 kg</w:t>
      </w:r>
    </w:p>
    <w:p w:rsidR="00DD204E" w:rsidRPr="00DD204E" w:rsidRDefault="00DD204E" w:rsidP="004E41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D204E">
        <w:rPr>
          <w:rFonts w:ascii="Times New Roman" w:eastAsia="Times New Roman" w:hAnsi="Times New Roman"/>
          <w:sz w:val="24"/>
        </w:rPr>
        <w:t>Wyposażenie: siatka, szpilki kotwiące</w:t>
      </w:r>
    </w:p>
    <w:p w:rsidR="00DD204E" w:rsidRDefault="00DD204E" w:rsidP="00DD204E">
      <w:pPr>
        <w:spacing w:line="200" w:lineRule="exact"/>
        <w:rPr>
          <w:rFonts w:ascii="Times New Roman" w:eastAsia="Times New Roman" w:hAnsi="Times New Roman"/>
        </w:rPr>
      </w:pPr>
    </w:p>
    <w:p w:rsidR="00DD204E" w:rsidRDefault="00DD204E" w:rsidP="00DD204E">
      <w:pPr>
        <w:spacing w:line="200" w:lineRule="exact"/>
        <w:rPr>
          <w:rFonts w:ascii="Times New Roman" w:eastAsia="Times New Roman" w:hAnsi="Times New Roman"/>
        </w:rPr>
      </w:pPr>
    </w:p>
    <w:p w:rsidR="00DD204E" w:rsidRDefault="00DD204E" w:rsidP="00DD204E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p w:rsidR="00DD204E" w:rsidRDefault="00DD204E" w:rsidP="00DD204E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>
            <wp:extent cx="3629025" cy="2237628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ramk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669" cy="224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4E" w:rsidRDefault="00DD204E" w:rsidP="00855E2C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</w:p>
    <w:sectPr w:rsidR="00DD204E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39" w:rsidRDefault="009D6F39" w:rsidP="00855E2C">
      <w:r>
        <w:separator/>
      </w:r>
    </w:p>
  </w:endnote>
  <w:endnote w:type="continuationSeparator" w:id="0">
    <w:p w:rsidR="009D6F39" w:rsidRDefault="009D6F39" w:rsidP="0085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39" w:rsidRDefault="009D6F39" w:rsidP="00855E2C">
      <w:r>
        <w:separator/>
      </w:r>
    </w:p>
  </w:footnote>
  <w:footnote w:type="continuationSeparator" w:id="0">
    <w:p w:rsidR="009D6F39" w:rsidRDefault="009D6F39" w:rsidP="0085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E2C" w:rsidRPr="00855E2C" w:rsidRDefault="00855E2C" w:rsidP="00855E2C">
    <w:pPr>
      <w:pStyle w:val="Nagwek"/>
      <w:jc w:val="right"/>
      <w:rPr>
        <w:rFonts w:ascii="Times New Roman" w:hAnsi="Times New Roman" w:cs="Times New Roman"/>
        <w:b/>
        <w:sz w:val="24"/>
      </w:rPr>
    </w:pPr>
    <w:r w:rsidRPr="00855E2C">
      <w:rPr>
        <w:rFonts w:ascii="Times New Roman" w:hAnsi="Times New Roman" w:cs="Times New Roman"/>
        <w:b/>
        <w:sz w:val="24"/>
      </w:rPr>
      <w:t xml:space="preserve">Załącznik nr 1 – opis </w:t>
    </w:r>
    <w:r w:rsidR="00DD204E">
      <w:rPr>
        <w:rFonts w:ascii="Times New Roman" w:hAnsi="Times New Roman" w:cs="Times New Roman"/>
        <w:b/>
        <w:sz w:val="24"/>
      </w:rPr>
      <w:t>wyposażenia</w:t>
    </w:r>
    <w:r w:rsidRPr="00855E2C">
      <w:rPr>
        <w:rFonts w:ascii="Times New Roman" w:hAnsi="Times New Roman" w:cs="Times New Roman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AE894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8C1F0E"/>
    <w:multiLevelType w:val="hybridMultilevel"/>
    <w:tmpl w:val="4AA4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4729A"/>
    <w:multiLevelType w:val="hybridMultilevel"/>
    <w:tmpl w:val="7C86A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E6A42"/>
    <w:multiLevelType w:val="hybridMultilevel"/>
    <w:tmpl w:val="63E84D1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51A1D35"/>
    <w:multiLevelType w:val="hybridMultilevel"/>
    <w:tmpl w:val="48F66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A00BC"/>
    <w:multiLevelType w:val="hybridMultilevel"/>
    <w:tmpl w:val="99C22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4208"/>
    <w:multiLevelType w:val="hybridMultilevel"/>
    <w:tmpl w:val="F1E4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77D93"/>
    <w:multiLevelType w:val="hybridMultilevel"/>
    <w:tmpl w:val="147076E2"/>
    <w:lvl w:ilvl="0" w:tplc="31923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C176D"/>
    <w:multiLevelType w:val="hybridMultilevel"/>
    <w:tmpl w:val="E56E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B52A4"/>
    <w:multiLevelType w:val="hybridMultilevel"/>
    <w:tmpl w:val="487AD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75F96"/>
    <w:multiLevelType w:val="hybridMultilevel"/>
    <w:tmpl w:val="AA90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B5D5F"/>
    <w:multiLevelType w:val="hybridMultilevel"/>
    <w:tmpl w:val="8EC22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26278"/>
    <w:multiLevelType w:val="hybridMultilevel"/>
    <w:tmpl w:val="CC5C6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E5218"/>
    <w:multiLevelType w:val="hybridMultilevel"/>
    <w:tmpl w:val="74D2FDF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9951174"/>
    <w:multiLevelType w:val="hybridMultilevel"/>
    <w:tmpl w:val="90267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14"/>
  </w:num>
  <w:num w:numId="9">
    <w:abstractNumId w:val="9"/>
  </w:num>
  <w:num w:numId="10">
    <w:abstractNumId w:val="17"/>
  </w:num>
  <w:num w:numId="11">
    <w:abstractNumId w:val="12"/>
  </w:num>
  <w:num w:numId="12">
    <w:abstractNumId w:val="16"/>
  </w:num>
  <w:num w:numId="13">
    <w:abstractNumId w:val="11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FC"/>
    <w:rsid w:val="000072A6"/>
    <w:rsid w:val="0001028F"/>
    <w:rsid w:val="00021F8C"/>
    <w:rsid w:val="00114C27"/>
    <w:rsid w:val="0014003A"/>
    <w:rsid w:val="001F6D32"/>
    <w:rsid w:val="00361397"/>
    <w:rsid w:val="004C7C33"/>
    <w:rsid w:val="004E4154"/>
    <w:rsid w:val="005005B2"/>
    <w:rsid w:val="00542A16"/>
    <w:rsid w:val="00742C07"/>
    <w:rsid w:val="007E46DA"/>
    <w:rsid w:val="00827F7A"/>
    <w:rsid w:val="00855E2C"/>
    <w:rsid w:val="00942FC1"/>
    <w:rsid w:val="009B73FE"/>
    <w:rsid w:val="009D6F39"/>
    <w:rsid w:val="00BC608B"/>
    <w:rsid w:val="00C427FC"/>
    <w:rsid w:val="00DD204E"/>
    <w:rsid w:val="00E83319"/>
    <w:rsid w:val="00EB2FA4"/>
    <w:rsid w:val="00E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556F"/>
  <w15:chartTrackingRefBased/>
  <w15:docId w15:val="{192BCFD8-411B-4956-A316-13DDB966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7F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E2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5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E2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2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C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C33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C2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C27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Błażej</dc:creator>
  <cp:keywords/>
  <dc:description/>
  <cp:lastModifiedBy>Joanna Błażej</cp:lastModifiedBy>
  <cp:revision>6</cp:revision>
  <cp:lastPrinted>2021-08-23T07:43:00Z</cp:lastPrinted>
  <dcterms:created xsi:type="dcterms:W3CDTF">2021-08-18T07:33:00Z</dcterms:created>
  <dcterms:modified xsi:type="dcterms:W3CDTF">2021-08-23T08:05:00Z</dcterms:modified>
</cp:coreProperties>
</file>