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0" w:rsidRDefault="00F82660"/>
    <w:tbl>
      <w:tblPr>
        <w:tblW w:w="96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0"/>
        <w:gridCol w:w="3680"/>
        <w:gridCol w:w="3680"/>
        <w:gridCol w:w="1640"/>
      </w:tblGrid>
      <w:tr w:rsidR="00F82660" w:rsidRPr="00F82660" w:rsidTr="00F82660">
        <w:trPr>
          <w:trHeight w:val="87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102"/>
            <w:r w:rsidRPr="00F82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SP Brzozie Lubawskie </w:t>
            </w:r>
            <w:r w:rsidRPr="00F82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Ilość</w:t>
            </w:r>
          </w:p>
        </w:tc>
      </w:tr>
      <w:tr w:rsidR="00F82660" w:rsidRPr="00F82660" w:rsidTr="00F82660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Białoszewski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Pamiętnik z powstania warszawskiego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Blaise Miska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Zadziwiające życie. Dlaczego każdy z nas jest wszech.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Mirmił w opałach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Szkoła latania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Kajko i Kokosz. Woje Mirmiła cz. 1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Woje Mirmiła cz. 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Zabłąkana rakieta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Christie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Morderstwa w Orient Expressie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Gościnny R., Sempe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Mikołajek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Jarocka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Elementarz młodego Polaka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Jarocka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Wędrówki po Polsce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 Strz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Elementarz. Czytamy bajki metodą sylabową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Kaczmarska-Strz.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Mój pierwszy elementarz. Czytamy metodą sylabową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teatrzyków dziecięcych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Z., Jacewicz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na szkolne akademie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Kamiński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Kamienie na szaniec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6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Droga przez mękę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Przykra prawda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Stara bieda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Trzeci do pary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Ubaw po pachy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Zezowate szczęście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Kosmowska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Pozłacana rybka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Krasicki I.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Czarownica i stara szafa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Koń i jego chłopiec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Książę Kaspian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Ostatnia bitwa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Podróż” Wędrowca do świtu”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Siostrzeniec czarodzieja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Srebrne krzesło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48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Louie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Ciało bez tajemnic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Cień smoka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Czerwone krzesło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Gra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Olbrzym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Świat ogromnych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Tajemnica mostu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Dziady cz. 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 Tadeusz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niesamowitych przygód Neli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Nosowska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Mazurek Dąbrowskiego. Historia naszego hymnu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Nożyńska-Demianiak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symbole narodowe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Bajkoterapia. Czyli bajki pomagaj ki dla małych i dużych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Ting. Odkrywam i poznaję świat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Głowa na tranzystorach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zielonej pieczęci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Pałasz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na Elfa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Pujol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księga emocji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Sienkiewicz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Quo vadis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Słowacki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Balladyna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nowy braciszek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pieniądze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podróż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przedszkole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słodycze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tablet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Gdzie jest Kunegunda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Monia ratuje Faraona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Upiorne andrzejki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Zbawcy książek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Tolkien J. R.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Hobbit, czyli tam i z powrotem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Twardowska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 to owad? Atlas dla dzieci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Wizor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Śladami królów i książąt polskich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82660" w:rsidRPr="00F82660" w:rsidTr="00F82660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Żeromski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Syzyfowe prace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82660" w:rsidRPr="00F82660" w:rsidRDefault="00F82660" w:rsidP="00F8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</w:tbl>
    <w:p w:rsidR="00F82660" w:rsidRDefault="00F82660"/>
    <w:sectPr w:rsidR="00F82660" w:rsidSect="004C65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22" w:rsidRDefault="00014B22" w:rsidP="00F82660">
      <w:pPr>
        <w:spacing w:after="0" w:line="240" w:lineRule="auto"/>
      </w:pPr>
      <w:r>
        <w:separator/>
      </w:r>
    </w:p>
  </w:endnote>
  <w:endnote w:type="continuationSeparator" w:id="0">
    <w:p w:rsidR="00014B22" w:rsidRDefault="00014B22" w:rsidP="00F8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22" w:rsidRDefault="00014B22" w:rsidP="00F82660">
      <w:pPr>
        <w:spacing w:after="0" w:line="240" w:lineRule="auto"/>
      </w:pPr>
      <w:r>
        <w:separator/>
      </w:r>
    </w:p>
  </w:footnote>
  <w:footnote w:type="continuationSeparator" w:id="0">
    <w:p w:rsidR="00014B22" w:rsidRDefault="00014B22" w:rsidP="00F8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60" w:rsidRPr="00F82660" w:rsidRDefault="00F82660" w:rsidP="00F82660">
    <w:pPr>
      <w:pStyle w:val="Tekstprzypisudolnego"/>
      <w:jc w:val="right"/>
      <w:rPr>
        <w:b/>
        <w:sz w:val="24"/>
      </w:rPr>
    </w:pPr>
    <w:r w:rsidRPr="00F82660">
      <w:rPr>
        <w:b/>
        <w:sz w:val="24"/>
      </w:rPr>
      <w:t>Załącznik nr 1 – zestawienie książek dla SP Brzozie Lubawskie</w:t>
    </w:r>
  </w:p>
  <w:p w:rsidR="00F82660" w:rsidRPr="00F82660" w:rsidRDefault="00F82660" w:rsidP="00F826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6E39"/>
    <w:multiLevelType w:val="hybridMultilevel"/>
    <w:tmpl w:val="8D162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660"/>
    <w:rsid w:val="00014B22"/>
    <w:rsid w:val="004C6501"/>
    <w:rsid w:val="00F8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2660"/>
  </w:style>
  <w:style w:type="paragraph" w:styleId="Stopka">
    <w:name w:val="footer"/>
    <w:basedOn w:val="Normalny"/>
    <w:link w:val="StopkaZnak"/>
    <w:uiPriority w:val="99"/>
    <w:semiHidden/>
    <w:unhideWhenUsed/>
    <w:rsid w:val="00F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2660"/>
  </w:style>
  <w:style w:type="paragraph" w:styleId="Tekstprzypisudolnego">
    <w:name w:val="footnote text"/>
    <w:basedOn w:val="Normalny"/>
    <w:link w:val="TekstprzypisudolnegoZnak"/>
    <w:semiHidden/>
    <w:rsid w:val="00F82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266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1</cp:revision>
  <dcterms:created xsi:type="dcterms:W3CDTF">2018-06-11T12:28:00Z</dcterms:created>
  <dcterms:modified xsi:type="dcterms:W3CDTF">2018-06-11T12:30:00Z</dcterms:modified>
</cp:coreProperties>
</file>