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47" w:rsidRPr="00440647" w:rsidRDefault="00440647" w:rsidP="00440647">
      <w:pPr>
        <w:keepNext/>
        <w:shd w:val="clear" w:color="auto" w:fill="E6E6E6"/>
        <w:spacing w:after="0" w:line="240" w:lineRule="auto"/>
        <w:jc w:val="both"/>
        <w:outlineLvl w:val="0"/>
        <w:rPr>
          <w:rFonts w:ascii="Times New Roman" w:eastAsia="Times New Roman" w:hAnsi="Times New Roman" w:cs="Times New Roman"/>
          <w:b/>
          <w:bCs/>
          <w:i/>
          <w:iCs/>
          <w:sz w:val="24"/>
          <w:szCs w:val="24"/>
          <w:lang w:val="x-none" w:eastAsia="pl-PL"/>
        </w:rPr>
      </w:pPr>
      <w:bookmarkStart w:id="0" w:name="_Toc191867098"/>
      <w:bookmarkStart w:id="1" w:name="_Toc192580992"/>
      <w:r w:rsidRPr="00440647">
        <w:rPr>
          <w:rFonts w:ascii="Times New Roman" w:eastAsia="Times New Roman" w:hAnsi="Times New Roman" w:cs="Times New Roman"/>
          <w:b/>
          <w:bCs/>
          <w:i/>
          <w:iCs/>
          <w:sz w:val="24"/>
          <w:szCs w:val="24"/>
          <w:lang w:val="x-none" w:eastAsia="pl-PL"/>
        </w:rPr>
        <w:t xml:space="preserve">Załącznik nr 10 do SIWZ </w:t>
      </w:r>
      <w:r w:rsidRPr="00440647">
        <w:rPr>
          <w:rFonts w:ascii="Times New Roman" w:eastAsia="Times New Roman" w:hAnsi="Times New Roman" w:cs="Times New Roman"/>
          <w:b/>
          <w:bCs/>
          <w:i/>
          <w:iCs/>
          <w:sz w:val="24"/>
          <w:szCs w:val="24"/>
          <w:lang w:val="x-none" w:eastAsia="pl-PL"/>
        </w:rPr>
        <w:tab/>
      </w:r>
      <w:r w:rsidRPr="00440647">
        <w:rPr>
          <w:rFonts w:ascii="Times New Roman" w:eastAsia="Times New Roman" w:hAnsi="Times New Roman" w:cs="Times New Roman"/>
          <w:b/>
          <w:bCs/>
          <w:i/>
          <w:iCs/>
          <w:sz w:val="24"/>
          <w:szCs w:val="24"/>
          <w:lang w:val="x-none" w:eastAsia="pl-PL"/>
        </w:rPr>
        <w:tab/>
      </w:r>
      <w:r w:rsidRPr="00440647">
        <w:rPr>
          <w:rFonts w:ascii="Times New Roman" w:eastAsia="Times New Roman" w:hAnsi="Times New Roman" w:cs="Times New Roman"/>
          <w:b/>
          <w:bCs/>
          <w:i/>
          <w:iCs/>
          <w:sz w:val="24"/>
          <w:szCs w:val="24"/>
          <w:lang w:val="x-none" w:eastAsia="pl-PL"/>
        </w:rPr>
        <w:tab/>
      </w:r>
      <w:r w:rsidRPr="00440647">
        <w:rPr>
          <w:rFonts w:ascii="Times New Roman" w:eastAsia="Times New Roman" w:hAnsi="Times New Roman" w:cs="Times New Roman"/>
          <w:b/>
          <w:bCs/>
          <w:i/>
          <w:iCs/>
          <w:smallCaps/>
          <w:sz w:val="24"/>
          <w:szCs w:val="24"/>
          <w:lang w:val="x-none" w:eastAsia="pl-PL"/>
        </w:rPr>
        <w:t>ISTOTNE POSTANOWIENIA UMOWY</w:t>
      </w:r>
      <w:bookmarkEnd w:id="0"/>
      <w:bookmarkEnd w:id="1"/>
    </w:p>
    <w:p w:rsidR="00440647" w:rsidRPr="00440647" w:rsidRDefault="00440647" w:rsidP="00440647">
      <w:pPr>
        <w:keepNext/>
        <w:spacing w:before="240" w:after="60" w:line="240" w:lineRule="auto"/>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pl-PL"/>
        </w:rPr>
        <w:t xml:space="preserve">                                                </w:t>
      </w:r>
      <w:r w:rsidRPr="00440647">
        <w:rPr>
          <w:rFonts w:ascii="Times New Roman" w:eastAsia="Times New Roman" w:hAnsi="Times New Roman" w:cs="Times New Roman"/>
          <w:bCs/>
          <w:sz w:val="24"/>
          <w:szCs w:val="24"/>
          <w:lang w:val="x-none" w:eastAsia="ar-SA"/>
        </w:rPr>
        <w:t>UMOWA</w:t>
      </w:r>
      <w:r w:rsidRPr="00440647">
        <w:rPr>
          <w:rFonts w:ascii="Times New Roman" w:eastAsia="Times New Roman" w:hAnsi="Times New Roman" w:cs="Times New Roman"/>
          <w:bCs/>
          <w:sz w:val="24"/>
          <w:szCs w:val="24"/>
          <w:lang w:eastAsia="ar-SA"/>
        </w:rPr>
        <w:t xml:space="preserve"> wzór </w:t>
      </w:r>
      <w:r w:rsidRPr="00440647">
        <w:rPr>
          <w:rFonts w:ascii="Times New Roman" w:eastAsia="Times New Roman" w:hAnsi="Times New Roman" w:cs="Times New Roman"/>
          <w:bCs/>
          <w:sz w:val="24"/>
          <w:szCs w:val="24"/>
          <w:lang w:val="x-none" w:eastAsia="ar-SA"/>
        </w:rPr>
        <w:t xml:space="preserve"> NR </w:t>
      </w:r>
      <w:r w:rsidRPr="00440647">
        <w:rPr>
          <w:rFonts w:ascii="Times New Roman" w:eastAsia="Times New Roman" w:hAnsi="Times New Roman" w:cs="Times New Roman"/>
          <w:bCs/>
          <w:sz w:val="24"/>
          <w:szCs w:val="24"/>
          <w:lang w:eastAsia="ar-SA"/>
        </w:rPr>
        <w:t>ZGK</w:t>
      </w:r>
      <w:r w:rsidRPr="00440647">
        <w:rPr>
          <w:rFonts w:ascii="Times New Roman" w:eastAsia="Times New Roman" w:hAnsi="Times New Roman" w:cs="Times New Roman"/>
          <w:bCs/>
          <w:sz w:val="24"/>
          <w:szCs w:val="24"/>
          <w:lang w:val="x-none" w:eastAsia="ar-SA"/>
        </w:rPr>
        <w:t>.272</w:t>
      </w:r>
      <w:r w:rsidRPr="00440647">
        <w:rPr>
          <w:rFonts w:ascii="Times New Roman" w:eastAsia="Times New Roman" w:hAnsi="Times New Roman" w:cs="Times New Roman"/>
          <w:bCs/>
          <w:sz w:val="24"/>
          <w:szCs w:val="24"/>
          <w:lang w:eastAsia="ar-SA"/>
        </w:rPr>
        <w:t>…..2017</w:t>
      </w:r>
    </w:p>
    <w:p w:rsidR="00440647" w:rsidRPr="00440647" w:rsidRDefault="00440647" w:rsidP="00440647">
      <w:pPr>
        <w:keepNext/>
        <w:suppressAutoHyphens/>
        <w:spacing w:before="240" w:after="6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 xml:space="preserve">Zawarta w dniu </w:t>
      </w:r>
      <w:r w:rsidRPr="00440647">
        <w:rPr>
          <w:rFonts w:ascii="Times New Roman" w:eastAsia="Times New Roman" w:hAnsi="Times New Roman" w:cs="Times New Roman"/>
          <w:bCs/>
          <w:sz w:val="24"/>
          <w:szCs w:val="24"/>
          <w:lang w:eastAsia="ar-SA"/>
        </w:rPr>
        <w:t xml:space="preserve">………………… </w:t>
      </w:r>
      <w:r w:rsidRPr="00440647">
        <w:rPr>
          <w:rFonts w:ascii="Times New Roman" w:eastAsia="Times New Roman" w:hAnsi="Times New Roman" w:cs="Times New Roman"/>
          <w:bCs/>
          <w:sz w:val="24"/>
          <w:szCs w:val="24"/>
          <w:lang w:val="x-none" w:eastAsia="ar-SA"/>
        </w:rPr>
        <w:t xml:space="preserve">                                            </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pomiędzy:</w:t>
      </w:r>
    </w:p>
    <w:p w:rsidR="00440647" w:rsidRPr="00440647" w:rsidRDefault="00440647" w:rsidP="00440647">
      <w:pPr>
        <w:suppressAutoHyphens/>
        <w:spacing w:after="0" w:line="240" w:lineRule="auto"/>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iCs/>
          <w:sz w:val="24"/>
          <w:szCs w:val="24"/>
          <w:lang w:eastAsia="ar-SA"/>
        </w:rPr>
        <w:t>Zakład Gospodarki Komunalnej w Kurzętniku</w:t>
      </w:r>
      <w:r w:rsidRPr="00440647">
        <w:rPr>
          <w:rFonts w:ascii="Times New Roman" w:eastAsia="Times New Roman" w:hAnsi="Times New Roman" w:cs="Times New Roman"/>
          <w:bCs/>
          <w:sz w:val="24"/>
          <w:szCs w:val="24"/>
          <w:lang w:eastAsia="ar-SA"/>
        </w:rPr>
        <w:t xml:space="preserve"> </w:t>
      </w:r>
      <w:r w:rsidRPr="00440647">
        <w:rPr>
          <w:rFonts w:ascii="Times New Roman" w:eastAsia="Times New Roman" w:hAnsi="Times New Roman" w:cs="Times New Roman"/>
          <w:bCs/>
          <w:iCs/>
          <w:sz w:val="24"/>
          <w:szCs w:val="24"/>
          <w:lang w:eastAsia="ar-SA"/>
        </w:rPr>
        <w:t xml:space="preserve">Sp. z o.o. </w:t>
      </w:r>
      <w:r w:rsidRPr="00440647">
        <w:rPr>
          <w:rFonts w:ascii="Times New Roman" w:eastAsia="Times New Roman" w:hAnsi="Times New Roman" w:cs="Times New Roman"/>
          <w:bCs/>
          <w:sz w:val="24"/>
          <w:szCs w:val="24"/>
          <w:lang w:eastAsia="ar-SA"/>
        </w:rPr>
        <w:t xml:space="preserve">ul. Kościuszki 23, 13-306 Kurzętnik REGON </w:t>
      </w:r>
      <w:r w:rsidRPr="00440647">
        <w:rPr>
          <w:rFonts w:ascii="Times New Roman" w:eastAsia="Times New Roman" w:hAnsi="Times New Roman" w:cs="Times New Roman"/>
          <w:bCs/>
          <w:iCs/>
          <w:sz w:val="24"/>
          <w:szCs w:val="24"/>
          <w:lang w:eastAsia="ar-SA"/>
        </w:rPr>
        <w:t>280561738</w:t>
      </w:r>
      <w:r w:rsidRPr="00440647">
        <w:rPr>
          <w:rFonts w:ascii="Times New Roman" w:eastAsia="Times New Roman" w:hAnsi="Times New Roman" w:cs="Times New Roman"/>
          <w:bCs/>
          <w:sz w:val="24"/>
          <w:szCs w:val="24"/>
          <w:lang w:eastAsia="ar-SA"/>
        </w:rPr>
        <w:t>,</w:t>
      </w:r>
      <w:r w:rsidRPr="00440647">
        <w:rPr>
          <w:rFonts w:ascii="Times New Roman" w:eastAsia="Times New Roman" w:hAnsi="Times New Roman" w:cs="Times New Roman"/>
          <w:sz w:val="24"/>
          <w:szCs w:val="24"/>
          <w:lang w:eastAsia="ar-SA"/>
        </w:rPr>
        <w:t xml:space="preserve"> </w:t>
      </w:r>
      <w:r w:rsidRPr="00440647">
        <w:rPr>
          <w:rFonts w:ascii="Times New Roman" w:eastAsia="Times New Roman" w:hAnsi="Times New Roman" w:cs="Times New Roman"/>
          <w:bCs/>
          <w:sz w:val="24"/>
          <w:szCs w:val="24"/>
          <w:lang w:eastAsia="ar-SA"/>
        </w:rPr>
        <w:t xml:space="preserve">NIP </w:t>
      </w:r>
      <w:r w:rsidRPr="00440647">
        <w:rPr>
          <w:rFonts w:ascii="Times New Roman" w:eastAsia="Times New Roman" w:hAnsi="Times New Roman" w:cs="Times New Roman"/>
          <w:iCs/>
          <w:sz w:val="24"/>
          <w:szCs w:val="24"/>
          <w:lang w:eastAsia="pl-PL"/>
        </w:rPr>
        <w:t>8771470558</w:t>
      </w:r>
      <w:r w:rsidRPr="00440647">
        <w:rPr>
          <w:rFonts w:ascii="Times New Roman" w:eastAsia="Times New Roman" w:hAnsi="Times New Roman" w:cs="Times New Roman"/>
          <w:bCs/>
          <w:sz w:val="24"/>
          <w:szCs w:val="24"/>
          <w:lang w:eastAsia="ar-SA"/>
        </w:rPr>
        <w:t>,</w:t>
      </w:r>
    </w:p>
    <w:p w:rsidR="00440647" w:rsidRPr="00440647" w:rsidRDefault="00440647" w:rsidP="00440647">
      <w:pPr>
        <w:keepNext/>
        <w:suppressAutoHyphens/>
        <w:spacing w:after="0" w:line="240" w:lineRule="auto"/>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reprezentowaną przez:</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Prezesa Zarządu – Pana Andrzeja Pruszewicza </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zwaną dalej </w:t>
      </w:r>
      <w:r w:rsidRPr="00440647">
        <w:rPr>
          <w:rFonts w:ascii="Times New Roman" w:eastAsia="Times New Roman" w:hAnsi="Times New Roman" w:cs="Times New Roman"/>
          <w:b/>
          <w:sz w:val="24"/>
          <w:szCs w:val="24"/>
          <w:lang w:eastAsia="ar-SA"/>
        </w:rPr>
        <w:t>Zamawiającym</w:t>
      </w:r>
      <w:r w:rsidRPr="00440647">
        <w:rPr>
          <w:rFonts w:ascii="Times New Roman" w:eastAsia="Times New Roman" w:hAnsi="Times New Roman" w:cs="Times New Roman"/>
          <w:sz w:val="24"/>
          <w:szCs w:val="24"/>
          <w:lang w:eastAsia="ar-SA"/>
        </w:rPr>
        <w:t>,</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a</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w:t>
      </w:r>
      <w:r w:rsidRPr="00440647">
        <w:rPr>
          <w:rFonts w:ascii="Times New Roman" w:eastAsia="Times New Roman" w:hAnsi="Times New Roman" w:cs="Times New Roman"/>
          <w:bCs/>
          <w:sz w:val="24"/>
          <w:szCs w:val="24"/>
          <w:lang w:eastAsia="ar-SA"/>
        </w:rPr>
        <w:t>,</w:t>
      </w:r>
    </w:p>
    <w:p w:rsidR="00440647" w:rsidRPr="00440647" w:rsidRDefault="00440647" w:rsidP="00440647">
      <w:pPr>
        <w:keepNext/>
        <w:suppressAutoHyphens/>
        <w:spacing w:after="0" w:line="240" w:lineRule="auto"/>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reprezentowanym przez:</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1. ……………………………… </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zwanym dalej </w:t>
      </w:r>
      <w:r w:rsidRPr="00440647">
        <w:rPr>
          <w:rFonts w:ascii="Times New Roman" w:eastAsia="Times New Roman" w:hAnsi="Times New Roman" w:cs="Times New Roman"/>
          <w:bCs/>
          <w:sz w:val="24"/>
          <w:szCs w:val="24"/>
          <w:lang w:eastAsia="ar-SA"/>
        </w:rPr>
        <w:t>Wykonawcą,</w:t>
      </w:r>
      <w:r w:rsidRPr="00440647">
        <w:rPr>
          <w:rFonts w:ascii="Times New Roman" w:eastAsia="Times New Roman" w:hAnsi="Times New Roman" w:cs="Times New Roman"/>
          <w:sz w:val="24"/>
          <w:szCs w:val="24"/>
          <w:lang w:eastAsia="ar-SA"/>
        </w:rPr>
        <w:t xml:space="preserve"> </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została zawarta umowa o następującej treści:       </w:t>
      </w:r>
    </w:p>
    <w:p w:rsidR="00440647" w:rsidRPr="00440647" w:rsidRDefault="00440647" w:rsidP="00440647">
      <w:pPr>
        <w:suppressAutoHyphens/>
        <w:spacing w:after="0" w:line="240" w:lineRule="auto"/>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 xml:space="preserve">                    </w:t>
      </w: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1</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numPr>
          <w:ilvl w:val="0"/>
          <w:numId w:val="18"/>
        </w:numPr>
        <w:tabs>
          <w:tab w:val="num" w:pos="426"/>
        </w:tabs>
        <w:suppressAutoHyphens/>
        <w:spacing w:after="0" w:line="240" w:lineRule="auto"/>
        <w:ind w:left="357" w:hanging="357"/>
        <w:jc w:val="both"/>
        <w:rPr>
          <w:rFonts w:ascii="Times New Roman" w:eastAsia="Times New Roman" w:hAnsi="Times New Roman" w:cs="Times New Roman"/>
          <w:sz w:val="32"/>
          <w:szCs w:val="24"/>
          <w:lang w:eastAsia="ar-SA"/>
        </w:rPr>
      </w:pPr>
      <w:r w:rsidRPr="00440647">
        <w:rPr>
          <w:rFonts w:ascii="Times New Roman" w:eastAsia="Times New Roman" w:hAnsi="Times New Roman" w:cs="Times New Roman"/>
          <w:sz w:val="24"/>
          <w:szCs w:val="24"/>
          <w:lang w:eastAsia="ar-SA"/>
        </w:rPr>
        <w:t xml:space="preserve">W wyniku przeprowadzonego przetargu nieograniczonego Nr ZGK.271……………… Zamawiający zleca, a Wykonawca przyjmuje do wykonania roboty budowlane polegające na: </w:t>
      </w:r>
    </w:p>
    <w:p w:rsidR="00440647" w:rsidRPr="00440647" w:rsidRDefault="00440647" w:rsidP="00440647">
      <w:pPr>
        <w:suppressAutoHyphens/>
        <w:autoSpaceDE w:val="0"/>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
          <w:iCs/>
          <w:sz w:val="24"/>
          <w:szCs w:val="24"/>
          <w:lang w:eastAsia="ar-SA"/>
        </w:rPr>
        <w:t>„…………………………………………………………………………………………...”</w:t>
      </w:r>
    </w:p>
    <w:p w:rsidR="00440647" w:rsidRPr="00440647" w:rsidRDefault="00440647" w:rsidP="00440647">
      <w:pPr>
        <w:suppressAutoHyphens/>
        <w:spacing w:after="120" w:line="240" w:lineRule="auto"/>
        <w:ind w:left="720"/>
        <w:rPr>
          <w:rFonts w:ascii="Times New Roman" w:eastAsia="Times New Roman" w:hAnsi="Times New Roman" w:cs="Times New Roman"/>
          <w:sz w:val="24"/>
          <w:szCs w:val="24"/>
          <w:lang w:eastAsia="ar-SA"/>
        </w:rPr>
      </w:pPr>
    </w:p>
    <w:p w:rsidR="00440647" w:rsidRPr="00440647" w:rsidRDefault="00440647" w:rsidP="00440647">
      <w:pPr>
        <w:numPr>
          <w:ilvl w:val="0"/>
          <w:numId w:val="18"/>
        </w:numPr>
        <w:tabs>
          <w:tab w:val="num" w:pos="426"/>
        </w:tabs>
        <w:suppressAutoHyphens/>
        <w:spacing w:after="0" w:line="240" w:lineRule="auto"/>
        <w:ind w:left="340" w:hanging="340"/>
        <w:jc w:val="both"/>
        <w:rPr>
          <w:rFonts w:ascii="Verdana" w:eastAsia="Times New Roman" w:hAnsi="Verdana" w:cs="Verdana"/>
          <w:bCs/>
          <w:color w:val="FF3333"/>
          <w:sz w:val="18"/>
          <w:szCs w:val="18"/>
          <w:lang w:eastAsia="ar-SA"/>
        </w:rPr>
      </w:pPr>
      <w:r w:rsidRPr="00440647">
        <w:rPr>
          <w:rFonts w:ascii="Times New Roman" w:eastAsia="Calibri" w:hAnsi="Times New Roman" w:cs="Times New Roman"/>
          <w:sz w:val="24"/>
          <w:szCs w:val="24"/>
          <w:lang w:eastAsia="ar-SA"/>
        </w:rPr>
        <w:t>Szczegółowy zakre</w:t>
      </w:r>
      <w:bookmarkStart w:id="2" w:name="_GoBack"/>
      <w:bookmarkEnd w:id="2"/>
      <w:r w:rsidRPr="00440647">
        <w:rPr>
          <w:rFonts w:ascii="Times New Roman" w:eastAsia="Calibri" w:hAnsi="Times New Roman" w:cs="Times New Roman"/>
          <w:sz w:val="24"/>
          <w:szCs w:val="24"/>
          <w:lang w:eastAsia="ar-SA"/>
        </w:rPr>
        <w:t>s robót do wykonania określa dokumentacja projektowa, przedmiar robót oraz specyfikacja techniczna wykonania i odbioru robót.</w:t>
      </w:r>
    </w:p>
    <w:p w:rsidR="00440647" w:rsidRPr="00440647" w:rsidRDefault="00440647" w:rsidP="00440647">
      <w:pPr>
        <w:numPr>
          <w:ilvl w:val="0"/>
          <w:numId w:val="18"/>
        </w:numPr>
        <w:tabs>
          <w:tab w:val="num" w:pos="426"/>
        </w:tabs>
        <w:suppressAutoHyphens/>
        <w:spacing w:after="0" w:line="240" w:lineRule="auto"/>
        <w:ind w:left="340" w:hanging="340"/>
        <w:jc w:val="both"/>
        <w:rPr>
          <w:rFonts w:ascii="Times New Roman" w:eastAsia="Times New Roman" w:hAnsi="Times New Roman" w:cs="Times New Roman"/>
          <w:bCs/>
          <w:sz w:val="36"/>
          <w:szCs w:val="24"/>
          <w:lang w:eastAsia="ar-SA"/>
        </w:rPr>
      </w:pPr>
      <w:r w:rsidRPr="00440647">
        <w:rPr>
          <w:rFonts w:ascii="Times New Roman" w:eastAsia="Times New Roman" w:hAnsi="Times New Roman" w:cs="Times New Roman"/>
          <w:bCs/>
          <w:sz w:val="24"/>
          <w:szCs w:val="18"/>
          <w:lang w:eastAsia="ar-SA"/>
        </w:rPr>
        <w:t>Wykonawca oświadcza, że zapoznał się z dokumentacją określoną w ust. 2  i nie wnosi zastrzeżeń, co do zakresu robót, ich wyceny i uznaje je za wystarczającą podstawę do realizacji przedmiotu niniejszej umowy.</w:t>
      </w:r>
    </w:p>
    <w:p w:rsidR="00440647" w:rsidRPr="00440647" w:rsidRDefault="00440647" w:rsidP="00440647">
      <w:pPr>
        <w:suppressAutoHyphens/>
        <w:spacing w:after="0" w:line="240" w:lineRule="auto"/>
        <w:rPr>
          <w:rFonts w:ascii="Times New Roman" w:eastAsia="Times New Roman" w:hAnsi="Times New Roman" w:cs="Times New Roman"/>
          <w:bCs/>
          <w:color w:val="FF3333"/>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2</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numPr>
          <w:ilvl w:val="0"/>
          <w:numId w:val="24"/>
        </w:numPr>
        <w:tabs>
          <w:tab w:val="left" w:pos="426"/>
        </w:tabs>
        <w:suppressAutoHyphens/>
        <w:spacing w:after="240" w:line="240" w:lineRule="auto"/>
        <w:ind w:left="425" w:hanging="425"/>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Za wykonanie przedmiotu zamówienia określonego w </w:t>
      </w:r>
      <w:r w:rsidRPr="00440647">
        <w:rPr>
          <w:rFonts w:ascii="Arial" w:eastAsia="Calibri" w:hAnsi="Arial" w:cs="Arial"/>
          <w:sz w:val="24"/>
          <w:szCs w:val="24"/>
          <w:lang w:eastAsia="ar-SA"/>
        </w:rPr>
        <w:t>§</w:t>
      </w:r>
      <w:r w:rsidRPr="00440647">
        <w:rPr>
          <w:rFonts w:ascii="Times New Roman" w:eastAsia="Times New Roman" w:hAnsi="Times New Roman" w:cs="Times New Roman"/>
          <w:sz w:val="24"/>
          <w:szCs w:val="24"/>
          <w:lang w:eastAsia="ar-SA"/>
        </w:rPr>
        <w:t xml:space="preserve"> 1 niniejszej umowy Wykonawcy przysługuje wynagrodzenie ryczałtowe w wysokości:</w:t>
      </w:r>
    </w:p>
    <w:p w:rsidR="00440647" w:rsidRPr="00440647" w:rsidRDefault="00440647" w:rsidP="00440647">
      <w:pPr>
        <w:suppressAutoHyphens/>
        <w:spacing w:after="0" w:line="360" w:lineRule="auto"/>
        <w:ind w:left="426" w:hanging="1"/>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cena bez VAT:                              …………….. zł </w:t>
      </w:r>
    </w:p>
    <w:p w:rsidR="00440647" w:rsidRPr="00440647" w:rsidRDefault="00440647" w:rsidP="00440647">
      <w:pPr>
        <w:suppressAutoHyphens/>
        <w:spacing w:after="0" w:line="360" w:lineRule="auto"/>
        <w:ind w:left="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VAT w wysokości …. %, tj.:</w:t>
      </w:r>
      <w:r w:rsidRPr="00440647">
        <w:rPr>
          <w:rFonts w:ascii="Times New Roman" w:eastAsia="Times New Roman" w:hAnsi="Times New Roman" w:cs="Times New Roman"/>
          <w:sz w:val="24"/>
          <w:szCs w:val="24"/>
          <w:lang w:eastAsia="ar-SA"/>
        </w:rPr>
        <w:tab/>
        <w:t xml:space="preserve">  ……………... ..zł</w:t>
      </w:r>
    </w:p>
    <w:p w:rsidR="00440647" w:rsidRPr="00440647" w:rsidRDefault="00440647" w:rsidP="00440647">
      <w:pPr>
        <w:suppressAutoHyphens/>
        <w:spacing w:after="120" w:line="240" w:lineRule="auto"/>
        <w:ind w:left="425"/>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wartość brutto:</w:t>
      </w:r>
      <w:r w:rsidRPr="00440647">
        <w:rPr>
          <w:rFonts w:ascii="Times New Roman" w:eastAsia="Times New Roman" w:hAnsi="Times New Roman" w:cs="Times New Roman"/>
          <w:sz w:val="24"/>
          <w:szCs w:val="24"/>
          <w:lang w:eastAsia="ar-SA"/>
        </w:rPr>
        <w:tab/>
      </w:r>
      <w:r w:rsidRPr="00440647">
        <w:rPr>
          <w:rFonts w:ascii="Times New Roman" w:eastAsia="Times New Roman" w:hAnsi="Times New Roman" w:cs="Times New Roman"/>
          <w:sz w:val="24"/>
          <w:szCs w:val="24"/>
          <w:lang w:eastAsia="ar-SA"/>
        </w:rPr>
        <w:tab/>
        <w:t xml:space="preserve">             ………………..zł</w:t>
      </w:r>
    </w:p>
    <w:p w:rsidR="00440647" w:rsidRPr="00440647" w:rsidRDefault="00440647" w:rsidP="00440647">
      <w:pPr>
        <w:suppressAutoHyphens/>
        <w:spacing w:after="0" w:line="360" w:lineRule="auto"/>
        <w:ind w:left="1985" w:hanging="155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słownie(brutto):</w:t>
      </w:r>
      <w:r w:rsidRPr="00440647">
        <w:rPr>
          <w:rFonts w:ascii="Times New Roman" w:eastAsia="Times New Roman" w:hAnsi="Times New Roman" w:cs="Times New Roman"/>
          <w:bCs/>
          <w:sz w:val="24"/>
          <w:szCs w:val="24"/>
          <w:lang w:eastAsia="ar-SA"/>
        </w:rPr>
        <w:t xml:space="preserve"> ……………………………………………………………………………. </w:t>
      </w:r>
    </w:p>
    <w:p w:rsidR="00440647" w:rsidRPr="00440647" w:rsidRDefault="00440647" w:rsidP="00440647">
      <w:pPr>
        <w:suppressAutoHyphens/>
        <w:spacing w:before="60" w:after="120" w:line="240" w:lineRule="auto"/>
        <w:ind w:left="284"/>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Kwota określona w ust. 1 zawiera wszystkie koszty związane z realizacją zadania niezbędne do wykonania zadania, tj.: roboty przygotowawcze, porządkowe, utrzymanie zaplecza i terenu budowy (dostawa wody, usuwanie ścieków, wywóz śmieci, organizacja zaplecza socjalnego, oświetlenie, zasilanie w energię elektryczną, telefon, dozorowanie, itp.), koszty dopuszczenia do czynnych urządzeń oraz wyposażenia budowli w instalacje i urządzenia techniczne zapewniające możliwość korzystania z nich zgodnie z ich </w:t>
      </w:r>
      <w:r w:rsidRPr="00440647">
        <w:rPr>
          <w:rFonts w:ascii="Times New Roman" w:eastAsia="Times New Roman" w:hAnsi="Times New Roman" w:cs="Times New Roman"/>
          <w:sz w:val="24"/>
          <w:szCs w:val="24"/>
          <w:lang w:eastAsia="ar-SA"/>
        </w:rPr>
        <w:lastRenderedPageBreak/>
        <w:t xml:space="preserve">przeznaczeniem, koszty wywozu i utylizacji odpadów powstałych w wyniku realizacji robót, jak również wszelkich opłat związanych z odbiorem robót. </w:t>
      </w:r>
    </w:p>
    <w:p w:rsidR="00440647" w:rsidRPr="00440647" w:rsidRDefault="00440647" w:rsidP="00440647">
      <w:pPr>
        <w:numPr>
          <w:ilvl w:val="0"/>
          <w:numId w:val="7"/>
        </w:numPr>
        <w:tabs>
          <w:tab w:val="left" w:pos="426"/>
        </w:tabs>
        <w:suppressAutoHyphens/>
        <w:spacing w:after="120" w:line="240" w:lineRule="auto"/>
        <w:ind w:hanging="72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Wykonawcy nie przysługuje prawo żądania wyższego wynagrodzenia.</w:t>
      </w:r>
    </w:p>
    <w:p w:rsidR="00440647" w:rsidRPr="00440647" w:rsidRDefault="00440647" w:rsidP="00440647">
      <w:pPr>
        <w:numPr>
          <w:ilvl w:val="0"/>
          <w:numId w:val="7"/>
        </w:numPr>
        <w:tabs>
          <w:tab w:val="num" w:pos="0"/>
          <w:tab w:val="left" w:pos="426"/>
        </w:tabs>
        <w:suppressAutoHyphens/>
        <w:spacing w:after="12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Wykonawca otrzyma wynagrodzenie określone w ust. 1 w terminie 30 dni od daty wpływu faktur VAT wraz z dokumentami rozliczeniowymi do Zamawiającego, zgodnie z  treści </w:t>
      </w:r>
      <w:r w:rsidRPr="00440647">
        <w:rPr>
          <w:rFonts w:ascii="Times New Roman" w:eastAsia="Times New Roman" w:hAnsi="Times New Roman" w:cs="Times New Roman"/>
          <w:bCs/>
          <w:sz w:val="24"/>
          <w:szCs w:val="24"/>
          <w:lang w:eastAsia="ar-SA"/>
        </w:rPr>
        <w:t>§ 15</w:t>
      </w:r>
      <w:r w:rsidRPr="00440647">
        <w:rPr>
          <w:rFonts w:ascii="Times New Roman" w:eastAsia="Times New Roman" w:hAnsi="Times New Roman" w:cs="Times New Roman"/>
          <w:sz w:val="24"/>
          <w:szCs w:val="24"/>
          <w:lang w:eastAsia="ar-SA"/>
        </w:rPr>
        <w:t>.</w:t>
      </w:r>
    </w:p>
    <w:p w:rsidR="00440647" w:rsidRPr="00440647" w:rsidRDefault="00440647" w:rsidP="00440647">
      <w:pPr>
        <w:numPr>
          <w:ilvl w:val="0"/>
          <w:numId w:val="7"/>
        </w:numPr>
        <w:tabs>
          <w:tab w:val="left" w:pos="426"/>
        </w:tabs>
        <w:suppressAutoHyphens/>
        <w:spacing w:after="120" w:line="240" w:lineRule="auto"/>
        <w:ind w:left="426" w:hanging="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Wynagrodzenie Wykonawcy będzie płatne z konta Zamawiającego.</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3</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numPr>
          <w:ilvl w:val="0"/>
          <w:numId w:val="9"/>
        </w:numPr>
        <w:suppressAutoHyphens/>
        <w:spacing w:after="120" w:line="240" w:lineRule="auto"/>
        <w:ind w:left="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 xml:space="preserve">Ustala się następujące terminy wykonania robót: </w:t>
      </w:r>
    </w:p>
    <w:p w:rsidR="00440647" w:rsidRPr="00440647" w:rsidRDefault="00440647" w:rsidP="00440647">
      <w:pPr>
        <w:numPr>
          <w:ilvl w:val="1"/>
          <w:numId w:val="9"/>
        </w:numPr>
        <w:suppressAutoHyphens/>
        <w:spacing w:after="120" w:line="240" w:lineRule="auto"/>
        <w:ind w:left="426"/>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rozpoczęcie  -  data udzielenia zamówienia</w:t>
      </w:r>
    </w:p>
    <w:p w:rsidR="00440647" w:rsidRPr="00440647" w:rsidRDefault="00440647" w:rsidP="00440647">
      <w:pPr>
        <w:numPr>
          <w:ilvl w:val="1"/>
          <w:numId w:val="9"/>
        </w:numPr>
        <w:suppressAutoHyphens/>
        <w:spacing w:after="120" w:line="240" w:lineRule="auto"/>
        <w:ind w:left="426"/>
        <w:jc w:val="both"/>
        <w:rPr>
          <w:rFonts w:ascii="Verdana" w:eastAsia="Calibri" w:hAnsi="Verdana" w:cs="Verdana"/>
          <w:sz w:val="18"/>
          <w:szCs w:val="18"/>
          <w:lang w:eastAsia="ar-SA"/>
        </w:rPr>
      </w:pPr>
      <w:r w:rsidRPr="00440647">
        <w:rPr>
          <w:rFonts w:ascii="Times New Roman" w:eastAsia="Times New Roman" w:hAnsi="Times New Roman" w:cs="Times New Roman"/>
          <w:bCs/>
          <w:sz w:val="24"/>
          <w:szCs w:val="24"/>
          <w:lang w:val="x-none" w:eastAsia="ar-SA"/>
        </w:rPr>
        <w:t xml:space="preserve">zakończenie -  </w:t>
      </w:r>
      <w:r w:rsidRPr="00440647">
        <w:rPr>
          <w:rFonts w:ascii="Times New Roman" w:eastAsia="Times New Roman" w:hAnsi="Times New Roman" w:cs="Times New Roman"/>
          <w:bCs/>
          <w:sz w:val="24"/>
          <w:szCs w:val="24"/>
          <w:lang w:eastAsia="ar-SA"/>
        </w:rPr>
        <w:t>…………………….</w:t>
      </w:r>
    </w:p>
    <w:p w:rsidR="00440647" w:rsidRPr="00440647" w:rsidRDefault="00440647" w:rsidP="00440647">
      <w:pPr>
        <w:numPr>
          <w:ilvl w:val="0"/>
          <w:numId w:val="9"/>
        </w:numPr>
        <w:suppressAutoHyphens/>
        <w:spacing w:after="120" w:line="240" w:lineRule="auto"/>
        <w:ind w:left="426"/>
        <w:jc w:val="both"/>
        <w:rPr>
          <w:rFonts w:ascii="Times New Roman" w:eastAsia="Times New Roman" w:hAnsi="Times New Roman" w:cs="Times New Roman"/>
          <w:sz w:val="36"/>
          <w:szCs w:val="24"/>
          <w:lang w:eastAsia="ar-SA"/>
        </w:rPr>
      </w:pPr>
      <w:r w:rsidRPr="00440647">
        <w:rPr>
          <w:rFonts w:ascii="Times New Roman" w:eastAsia="Calibri" w:hAnsi="Times New Roman" w:cs="Times New Roman"/>
          <w:sz w:val="24"/>
          <w:szCs w:val="18"/>
          <w:lang w:eastAsia="ar-SA"/>
        </w:rPr>
        <w:t>Za termin wykonania przedmiotu umowy uważa się datę protokołu odbioru końcowego całości</w:t>
      </w:r>
      <w:r w:rsidRPr="00440647">
        <w:rPr>
          <w:rFonts w:ascii="Times New Roman" w:eastAsia="Verdana" w:hAnsi="Times New Roman" w:cs="Times New Roman"/>
          <w:sz w:val="24"/>
          <w:szCs w:val="18"/>
          <w:lang w:eastAsia="ar-SA"/>
        </w:rPr>
        <w:t xml:space="preserve"> </w:t>
      </w:r>
      <w:r w:rsidRPr="00440647">
        <w:rPr>
          <w:rFonts w:ascii="Times New Roman" w:eastAsia="Calibri" w:hAnsi="Times New Roman" w:cs="Times New Roman"/>
          <w:sz w:val="24"/>
          <w:szCs w:val="18"/>
          <w:lang w:eastAsia="ar-SA"/>
        </w:rPr>
        <w:t xml:space="preserve">zadania  </w:t>
      </w:r>
      <w:r w:rsidRPr="00440647">
        <w:rPr>
          <w:rFonts w:ascii="Times New Roman" w:eastAsia="Times New Roman" w:hAnsi="Times New Roman" w:cs="Times New Roman"/>
          <w:bCs/>
          <w:sz w:val="24"/>
          <w:szCs w:val="18"/>
          <w:lang w:val="x-none" w:eastAsia="ar-SA"/>
        </w:rPr>
        <w:t>określonego niniejszą umową, podpisany w obecności przedstawicieli stron.</w:t>
      </w:r>
    </w:p>
    <w:p w:rsidR="00440647" w:rsidRPr="00440647" w:rsidRDefault="00440647" w:rsidP="00440647">
      <w:pPr>
        <w:numPr>
          <w:ilvl w:val="0"/>
          <w:numId w:val="9"/>
        </w:numPr>
        <w:suppressAutoHyphens/>
        <w:spacing w:after="120" w:line="240" w:lineRule="auto"/>
        <w:ind w:left="426"/>
        <w:jc w:val="both"/>
        <w:rPr>
          <w:rFonts w:ascii="Times New Roman" w:eastAsia="Times New Roman" w:hAnsi="Times New Roman" w:cs="Times New Roman"/>
          <w:sz w:val="36"/>
          <w:szCs w:val="24"/>
          <w:lang w:eastAsia="ar-SA"/>
        </w:rPr>
      </w:pPr>
      <w:r w:rsidRPr="00440647">
        <w:rPr>
          <w:rFonts w:ascii="Times New Roman" w:eastAsia="Calibri" w:hAnsi="Times New Roman" w:cs="Times New Roman"/>
          <w:sz w:val="24"/>
          <w:szCs w:val="24"/>
        </w:rPr>
        <w:t>Do podstawowych obowiązków Zamawiającego należy terminowa zapłata umówionego wynagrodzenia, współdziałanie z Wykonawcą w realizacji zamówienia a także przekazanie placu budowy i dostarczenie kompletnej dokumentacji technicznej inwestycji</w:t>
      </w:r>
    </w:p>
    <w:p w:rsidR="00440647" w:rsidRPr="00440647" w:rsidRDefault="00440647" w:rsidP="00440647">
      <w:pPr>
        <w:suppressAutoHyphens/>
        <w:spacing w:after="0" w:line="240" w:lineRule="auto"/>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4</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suppressAutoHyphens/>
        <w:spacing w:after="120" w:line="240" w:lineRule="auto"/>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Umowa została sporządzona na podstawie:</w:t>
      </w:r>
    </w:p>
    <w:p w:rsidR="00440647" w:rsidRPr="00440647" w:rsidRDefault="00440647" w:rsidP="00440647">
      <w:pPr>
        <w:numPr>
          <w:ilvl w:val="1"/>
          <w:numId w:val="16"/>
        </w:numPr>
        <w:tabs>
          <w:tab w:val="left" w:pos="426"/>
        </w:tabs>
        <w:suppressAutoHyphens/>
        <w:spacing w:before="60" w:after="60" w:line="240" w:lineRule="auto"/>
        <w:ind w:hanging="252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Specyfikacji Istotnych Warunków Zamówienia Nr  ……………………….. </w:t>
      </w:r>
    </w:p>
    <w:p w:rsidR="00440647" w:rsidRPr="00440647" w:rsidRDefault="00440647" w:rsidP="00440647">
      <w:pPr>
        <w:numPr>
          <w:ilvl w:val="1"/>
          <w:numId w:val="16"/>
        </w:numPr>
        <w:tabs>
          <w:tab w:val="left" w:pos="426"/>
        </w:tabs>
        <w:suppressAutoHyphens/>
        <w:spacing w:before="60" w:after="60" w:line="240" w:lineRule="auto"/>
        <w:ind w:hanging="252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Zawiadomienia o wyborze oferty przez Zamawiającego.</w:t>
      </w:r>
    </w:p>
    <w:p w:rsidR="00440647" w:rsidRPr="00440647" w:rsidRDefault="00440647" w:rsidP="00440647">
      <w:pPr>
        <w:numPr>
          <w:ilvl w:val="1"/>
          <w:numId w:val="16"/>
        </w:numPr>
        <w:tabs>
          <w:tab w:val="left" w:pos="426"/>
        </w:tabs>
        <w:suppressAutoHyphens/>
        <w:spacing w:before="60" w:after="60" w:line="240" w:lineRule="auto"/>
        <w:ind w:hanging="2520"/>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 xml:space="preserve">Oferty Wykonawcy. </w:t>
      </w:r>
    </w:p>
    <w:p w:rsidR="00440647" w:rsidRPr="00440647" w:rsidRDefault="00440647" w:rsidP="00440647">
      <w:pPr>
        <w:tabs>
          <w:tab w:val="left" w:pos="426"/>
        </w:tabs>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5</w:t>
      </w:r>
    </w:p>
    <w:p w:rsidR="00440647" w:rsidRPr="00440647" w:rsidRDefault="00440647" w:rsidP="00440647">
      <w:pPr>
        <w:tabs>
          <w:tab w:val="left" w:pos="426"/>
        </w:tabs>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numPr>
          <w:ilvl w:val="0"/>
          <w:numId w:val="26"/>
        </w:numPr>
        <w:tabs>
          <w:tab w:val="left" w:pos="426"/>
        </w:tabs>
        <w:suppressAutoHyphens/>
        <w:spacing w:after="120" w:line="240" w:lineRule="auto"/>
        <w:ind w:hanging="1080"/>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val="x-none" w:eastAsia="ar-SA"/>
        </w:rPr>
        <w:t>Zamawiający powołuje inspektor</w:t>
      </w:r>
      <w:r w:rsidRPr="00440647">
        <w:rPr>
          <w:rFonts w:ascii="Times New Roman" w:eastAsia="Times New Roman" w:hAnsi="Times New Roman" w:cs="Times New Roman"/>
          <w:bCs/>
          <w:sz w:val="24"/>
          <w:szCs w:val="24"/>
          <w:lang w:eastAsia="ar-SA"/>
        </w:rPr>
        <w:t>a</w:t>
      </w:r>
      <w:r w:rsidRPr="00440647">
        <w:rPr>
          <w:rFonts w:ascii="Times New Roman" w:eastAsia="Times New Roman" w:hAnsi="Times New Roman" w:cs="Times New Roman"/>
          <w:bCs/>
          <w:sz w:val="24"/>
          <w:szCs w:val="24"/>
          <w:lang w:val="x-none" w:eastAsia="ar-SA"/>
        </w:rPr>
        <w:t xml:space="preserve"> nadzoru:</w:t>
      </w:r>
    </w:p>
    <w:p w:rsidR="00440647" w:rsidRPr="00440647" w:rsidRDefault="00440647" w:rsidP="00440647">
      <w:pPr>
        <w:suppressAutoHyphens/>
        <w:spacing w:after="12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w:t>
      </w:r>
    </w:p>
    <w:p w:rsidR="00440647" w:rsidRPr="00440647" w:rsidRDefault="00440647" w:rsidP="00440647">
      <w:pPr>
        <w:numPr>
          <w:ilvl w:val="0"/>
          <w:numId w:val="26"/>
        </w:numPr>
        <w:tabs>
          <w:tab w:val="left" w:pos="426"/>
        </w:tabs>
        <w:suppressAutoHyphens/>
        <w:spacing w:after="120" w:line="240" w:lineRule="auto"/>
        <w:ind w:left="426" w:hanging="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Koordynatorem inspektorów będzie Prezes Zakładu Gospodarki Komunalnej w Kurzętniku Sp. z o. o.  – ………………………………………………. </w:t>
      </w:r>
    </w:p>
    <w:p w:rsidR="00440647" w:rsidRPr="00440647" w:rsidRDefault="00440647" w:rsidP="00440647">
      <w:pPr>
        <w:numPr>
          <w:ilvl w:val="0"/>
          <w:numId w:val="26"/>
        </w:numPr>
        <w:tabs>
          <w:tab w:val="left" w:pos="426"/>
        </w:tabs>
        <w:suppressAutoHyphens/>
        <w:spacing w:after="120" w:line="240" w:lineRule="auto"/>
        <w:ind w:left="357"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Zakres działania Inspektora Nadzoru określają przepisy Ustawy z dnia 7 lipca 1994 r. </w:t>
      </w:r>
      <w:r w:rsidRPr="00440647">
        <w:rPr>
          <w:rFonts w:ascii="Times New Roman" w:eastAsia="Times New Roman" w:hAnsi="Times New Roman" w:cs="Times New Roman"/>
          <w:sz w:val="24"/>
          <w:szCs w:val="24"/>
          <w:lang w:eastAsia="ar-SA"/>
        </w:rPr>
        <w:br/>
        <w:t>Prawo budowlane (tekst jednolity: Dz. U. z 2016 r., poz. 290 z późniejszymi zmianami).</w:t>
      </w:r>
    </w:p>
    <w:p w:rsidR="00440647" w:rsidRPr="00440647" w:rsidRDefault="00440647" w:rsidP="00440647">
      <w:pPr>
        <w:numPr>
          <w:ilvl w:val="0"/>
          <w:numId w:val="26"/>
        </w:numPr>
        <w:tabs>
          <w:tab w:val="left" w:pos="426"/>
        </w:tabs>
        <w:suppressAutoHyphens/>
        <w:overflowPunct w:val="0"/>
        <w:autoSpaceDE w:val="0"/>
        <w:spacing w:after="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Wszelkie polecenia wydawane Wykonawcy przez Zamawiającego oraz inspektorów nadzoru, jak również zapytania i odpowiedzi dotyczące realizacji niniejszej umowy wymagają formy pisemnej.</w:t>
      </w:r>
    </w:p>
    <w:p w:rsidR="00440647" w:rsidRPr="00440647" w:rsidRDefault="00440647" w:rsidP="00440647">
      <w:pPr>
        <w:tabs>
          <w:tab w:val="left" w:pos="1080"/>
        </w:tabs>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6</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suppressAutoHyphens/>
        <w:spacing w:after="12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Wykonawca ustanawia kierownika budowy:</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t>
      </w: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 xml:space="preserve">Kierownik budowy przed rozpoczęciem budowy zobowiązany jest przedstawić plan bezpieczeństwa i ochrony zdrowia, zgodnie z ustawą Prawo budowlane (tekst jednolity Dz. U. z 2016 r., poz. 290 z późniejszymi zmianami). </w:t>
      </w:r>
    </w:p>
    <w:p w:rsidR="00440647" w:rsidRPr="00440647" w:rsidRDefault="00440647" w:rsidP="00440647">
      <w:pPr>
        <w:suppressAutoHyphens/>
        <w:spacing w:after="0" w:line="240" w:lineRule="auto"/>
        <w:ind w:hanging="357"/>
        <w:jc w:val="both"/>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7</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suppressAutoHyphens/>
        <w:spacing w:after="12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Wykonawca zobowiązuje się do:</w:t>
      </w:r>
    </w:p>
    <w:p w:rsidR="00440647" w:rsidRPr="00440647" w:rsidRDefault="00440647" w:rsidP="00440647">
      <w:pPr>
        <w:numPr>
          <w:ilvl w:val="0"/>
          <w:numId w:val="8"/>
        </w:numPr>
        <w:suppressAutoHyphens/>
        <w:spacing w:after="120" w:line="240" w:lineRule="auto"/>
        <w:ind w:left="357"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Wykonania całego zakresu zleconych robót budowlanych siłami własnymi lub siłami własnymi i podwykonawców:</w:t>
      </w:r>
    </w:p>
    <w:p w:rsidR="00440647" w:rsidRPr="00440647" w:rsidRDefault="00440647" w:rsidP="00440647">
      <w:pPr>
        <w:numPr>
          <w:ilvl w:val="0"/>
          <w:numId w:val="4"/>
        </w:numPr>
        <w:tabs>
          <w:tab w:val="left" w:pos="720"/>
        </w:tabs>
        <w:suppressAutoHyphens/>
        <w:spacing w:after="120" w:line="240" w:lineRule="auto"/>
        <w:ind w:left="1797" w:hanging="14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roboty budowlane:</w:t>
      </w:r>
    </w:p>
    <w:p w:rsidR="00440647" w:rsidRPr="00440647" w:rsidRDefault="00440647" w:rsidP="00440647">
      <w:pPr>
        <w:numPr>
          <w:ilvl w:val="2"/>
          <w:numId w:val="28"/>
        </w:numPr>
        <w:tabs>
          <w:tab w:val="left" w:pos="993"/>
          <w:tab w:val="left" w:pos="1276"/>
          <w:tab w:val="left" w:pos="4253"/>
        </w:tabs>
        <w:suppressAutoHyphens/>
        <w:spacing w:after="120" w:line="240" w:lineRule="auto"/>
        <w:ind w:left="3119" w:hanging="241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 siłami……………………..</w:t>
      </w:r>
    </w:p>
    <w:p w:rsidR="00440647" w:rsidRPr="00440647" w:rsidRDefault="00440647" w:rsidP="00440647">
      <w:pPr>
        <w:numPr>
          <w:ilvl w:val="0"/>
          <w:numId w:val="8"/>
        </w:numPr>
        <w:tabs>
          <w:tab w:val="left" w:pos="426"/>
        </w:tabs>
        <w:suppressAutoHyphens/>
        <w:overflowPunct w:val="0"/>
        <w:autoSpaceDE w:val="0"/>
        <w:spacing w:after="120" w:line="240" w:lineRule="auto"/>
        <w:ind w:left="425" w:hanging="425"/>
        <w:jc w:val="both"/>
        <w:textAlignment w:val="baseline"/>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Zapewnienia w czasie budowy na terenie budowy, w granicach przekazanych przez Zamawiającego, należytego ładu, porządku, przestrzegania przepisów BHP, ochrony znajdujących się na terenie budowy obiektów i sieci oraz urządzeń uzbrojenia terenu </w:t>
      </w:r>
      <w:r w:rsidRPr="00440647">
        <w:rPr>
          <w:rFonts w:ascii="Times New Roman" w:eastAsia="Calibri" w:hAnsi="Times New Roman" w:cs="Times New Roman"/>
          <w:sz w:val="24"/>
          <w:szCs w:val="24"/>
          <w:lang w:eastAsia="ar-SA"/>
        </w:rPr>
        <w:br/>
        <w:t>i utrzymywania ich w należytym stanie technicznym, a po zakończeniu budowy uporządkowania terenu,</w:t>
      </w:r>
    </w:p>
    <w:p w:rsidR="00440647" w:rsidRPr="00440647" w:rsidRDefault="00440647" w:rsidP="00440647">
      <w:pPr>
        <w:numPr>
          <w:ilvl w:val="0"/>
          <w:numId w:val="8"/>
        </w:numPr>
        <w:tabs>
          <w:tab w:val="left" w:pos="426"/>
        </w:tabs>
        <w:suppressAutoHyphens/>
        <w:overflowPunct w:val="0"/>
        <w:autoSpaceDE w:val="0"/>
        <w:spacing w:after="0" w:line="240" w:lineRule="auto"/>
        <w:ind w:left="425" w:hanging="425"/>
        <w:jc w:val="both"/>
        <w:textAlignment w:val="baseline"/>
        <w:rPr>
          <w:rFonts w:ascii="Times New Roman" w:eastAsia="Times New Roman" w:hAnsi="Times New Roman" w:cs="Times New Roman"/>
          <w:bCs/>
          <w:sz w:val="24"/>
          <w:szCs w:val="24"/>
          <w:lang w:eastAsia="ar-SA"/>
        </w:rPr>
      </w:pPr>
      <w:r w:rsidRPr="00440647">
        <w:rPr>
          <w:rFonts w:ascii="Times New Roman" w:eastAsia="Calibri" w:hAnsi="Times New Roman" w:cs="Times New Roman"/>
          <w:sz w:val="24"/>
          <w:szCs w:val="24"/>
          <w:lang w:eastAsia="ar-SA"/>
        </w:rPr>
        <w:t>Zgłoszenia przedmiotu umowy do odbioru ostatecznego po upływie okresu gwarancji jakości i rękojmi.</w:t>
      </w:r>
    </w:p>
    <w:p w:rsidR="00440647" w:rsidRPr="00440647" w:rsidRDefault="00440647" w:rsidP="00440647">
      <w:pPr>
        <w:suppressAutoHyphens/>
        <w:overflowPunct w:val="0"/>
        <w:autoSpaceDE w:val="0"/>
        <w:spacing w:after="0" w:line="240" w:lineRule="auto"/>
        <w:jc w:val="center"/>
        <w:textAlignment w:val="baseline"/>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8</w:t>
      </w:r>
    </w:p>
    <w:p w:rsidR="00440647" w:rsidRPr="00440647" w:rsidRDefault="00440647" w:rsidP="00440647">
      <w:pPr>
        <w:suppressAutoHyphens/>
        <w:overflowPunct w:val="0"/>
        <w:autoSpaceDE w:val="0"/>
        <w:spacing w:after="0" w:line="240" w:lineRule="auto"/>
        <w:ind w:left="284" w:hanging="284"/>
        <w:jc w:val="both"/>
        <w:textAlignment w:val="baseline"/>
        <w:rPr>
          <w:rFonts w:ascii="Times New Roman" w:eastAsia="Times New Roman" w:hAnsi="Times New Roman" w:cs="Times New Roman"/>
          <w:bCs/>
          <w:sz w:val="24"/>
          <w:szCs w:val="24"/>
          <w:lang w:eastAsia="ar-SA"/>
        </w:rPr>
      </w:pPr>
    </w:p>
    <w:p w:rsidR="00440647" w:rsidRPr="00440647" w:rsidRDefault="00440647" w:rsidP="00440647">
      <w:pPr>
        <w:numPr>
          <w:ilvl w:val="2"/>
          <w:numId w:val="2"/>
        </w:numPr>
        <w:tabs>
          <w:tab w:val="left" w:pos="426"/>
        </w:tabs>
        <w:suppressAutoHyphens/>
        <w:snapToGrid w:val="0"/>
        <w:spacing w:after="0" w:line="240" w:lineRule="auto"/>
        <w:ind w:left="340" w:hanging="340"/>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440647" w:rsidRPr="00440647" w:rsidRDefault="00440647" w:rsidP="00440647">
      <w:pPr>
        <w:numPr>
          <w:ilvl w:val="2"/>
          <w:numId w:val="2"/>
        </w:numPr>
        <w:tabs>
          <w:tab w:val="left" w:pos="426"/>
        </w:tabs>
        <w:suppressAutoHyphens/>
        <w:snapToGrid w:val="0"/>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 xml:space="preserve">Zamawiający, w terminie 7 dni, zgłasza pisemne zastrzeżenia do projektu umowy </w:t>
      </w:r>
      <w:r w:rsidRPr="00440647">
        <w:rPr>
          <w:rFonts w:ascii="Times New Roman" w:eastAsia="Times New Roman" w:hAnsi="Times New Roman" w:cs="Times New Roman"/>
          <w:bCs/>
          <w:sz w:val="24"/>
          <w:szCs w:val="24"/>
          <w:lang w:val="x-none" w:eastAsia="ar-SA"/>
        </w:rPr>
        <w:br/>
        <w:t>o podwykonawstwo, której przedmiotem są roboty budowlane:</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niespełniającej wymagań zamówienia, określonych w niniejszej umowie,</w:t>
      </w:r>
    </w:p>
    <w:p w:rsidR="00440647" w:rsidRPr="00440647" w:rsidRDefault="00440647" w:rsidP="00440647">
      <w:pPr>
        <w:numPr>
          <w:ilvl w:val="1"/>
          <w:numId w:val="29"/>
        </w:numPr>
        <w:tabs>
          <w:tab w:val="left" w:pos="709"/>
        </w:tabs>
        <w:suppressAutoHyphens/>
        <w:spacing w:after="0" w:line="240" w:lineRule="auto"/>
        <w:ind w:left="709"/>
        <w:jc w:val="both"/>
        <w:rPr>
          <w:rFonts w:ascii="Verdana" w:eastAsia="Calibri" w:hAnsi="Verdana" w:cs="TimesNewRomanPSMT"/>
          <w:color w:val="FF6600"/>
          <w:sz w:val="20"/>
          <w:szCs w:val="20"/>
          <w:lang w:eastAsia="ar-SA"/>
        </w:rPr>
      </w:pPr>
      <w:r w:rsidRPr="00440647">
        <w:rPr>
          <w:rFonts w:ascii="Times New Roman" w:eastAsia="Times New Roman" w:hAnsi="Times New Roman" w:cs="Times New Roman"/>
          <w:sz w:val="24"/>
          <w:szCs w:val="24"/>
          <w:lang w:eastAsia="ar-SA"/>
        </w:rPr>
        <w:t>gdy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termin wykonania umowy o podwykonawstwo wykracza poza termin wykonania wskazany w § 3 </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umowa zawiera zapisy uzależniające dokonanie zapłaty na rzecz podwykonawcy od odbioru robót przez Zamawiającego lub od zapłaty należności Wykonawcy przez Zamawiającego;</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umowa nie zawiera uregulowań dotyczących zawierania umów na roboty budowlane, dostawy lub usługi z dalszymi Podwykonawcami, w szczególności zapisów warunkujących podpisania tych umów od ich akceptacji i zgody Wykonawcy. </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umowa zawiera ceny jednostkowe wyższe niż zawarte w ofercie Wykonawcy;</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Calibri" w:hAnsi="Times New Roman" w:cs="Times New Roman"/>
          <w:sz w:val="24"/>
          <w:szCs w:val="24"/>
          <w:lang w:eastAsia="ar-SA"/>
        </w:rPr>
        <w:t xml:space="preserve">umowa zawiera cenę ryczałtową wyższą niż suma cen za ten zakres zawartych </w:t>
      </w:r>
      <w:r w:rsidRPr="00440647">
        <w:rPr>
          <w:rFonts w:ascii="Times New Roman" w:eastAsia="Calibri" w:hAnsi="Times New Roman" w:cs="Times New Roman"/>
          <w:sz w:val="24"/>
          <w:szCs w:val="24"/>
          <w:lang w:eastAsia="ar-SA"/>
        </w:rPr>
        <w:br/>
        <w:t>w ofercie Wykonawcy;</w:t>
      </w:r>
    </w:p>
    <w:p w:rsidR="00440647" w:rsidRPr="00440647" w:rsidRDefault="00440647" w:rsidP="00440647">
      <w:pPr>
        <w:numPr>
          <w:ilvl w:val="1"/>
          <w:numId w:val="29"/>
        </w:numPr>
        <w:tabs>
          <w:tab w:val="left" w:pos="709"/>
        </w:tabs>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umowa nie zawiera cen (również jednostkowych), przy czym dopuszcza się utajnienie tych cen dla podmiotów innych niż Zamawiający oraz osób przez niego uprawnionych</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lastRenderedPageBreak/>
        <w:t xml:space="preserve">Niezgłoszenie pisemnych zastrzeżeń do przedłożonego projektu umowy </w:t>
      </w:r>
      <w:r w:rsidRPr="00440647">
        <w:rPr>
          <w:rFonts w:ascii="Times New Roman" w:eastAsia="Times New Roman" w:hAnsi="Times New Roman" w:cs="Times New Roman"/>
          <w:sz w:val="24"/>
          <w:szCs w:val="24"/>
          <w:lang w:eastAsia="ar-SA"/>
        </w:rPr>
        <w:br/>
        <w:t xml:space="preserve">o podwykonawstwo, której przedmiotem są roboty budowlane w terminie określonym </w:t>
      </w:r>
      <w:r w:rsidRPr="00440647">
        <w:rPr>
          <w:rFonts w:ascii="Times New Roman" w:eastAsia="Times New Roman" w:hAnsi="Times New Roman" w:cs="Times New Roman"/>
          <w:sz w:val="24"/>
          <w:szCs w:val="24"/>
          <w:lang w:eastAsia="ar-SA"/>
        </w:rPr>
        <w:br/>
        <w:t>w ust. 2, uważa się za akceptację projektu umowy przez Zamawiającego.</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Wykonawca, podwykonawca lub dalszy podwykonawca zamówienia na roboty budowlane, przedkłada Zamawiającemu poświadczoną za zgodność z oryginałem kopię zawartej umowy o podwykonawstwo, której przedmiotem są roboty budowlane, </w:t>
      </w:r>
      <w:r w:rsidRPr="00440647">
        <w:rPr>
          <w:rFonts w:ascii="Times New Roman" w:eastAsia="Times New Roman" w:hAnsi="Times New Roman" w:cs="Times New Roman"/>
          <w:sz w:val="24"/>
          <w:szCs w:val="24"/>
          <w:lang w:eastAsia="ar-SA"/>
        </w:rPr>
        <w:br/>
        <w:t>w terminie 7 dni od dnia jej zawarcia.</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Zamawiający, w terminie 7 dni zgłasza pisemny sprzeciw do umowy </w:t>
      </w:r>
      <w:r w:rsidRPr="00440647">
        <w:rPr>
          <w:rFonts w:ascii="Times New Roman" w:eastAsia="Times New Roman" w:hAnsi="Times New Roman" w:cs="Times New Roman"/>
          <w:sz w:val="24"/>
          <w:szCs w:val="24"/>
          <w:lang w:eastAsia="ar-SA"/>
        </w:rPr>
        <w:br/>
        <w:t>o podwykonawstwo, której przedmiotem są roboty budowlane, w przypadkach, o których mowa w ust. 2.</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Niezgłoszenie pisemnego sprzeciwu do przedłożonej umowy o podwykonawstwo, której przedmiotem są roboty budowlane, w terminie określonym w ust. 5, uważa się za akceptację umowy przez Zamawiającego.</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Wykonawca, podwykonawca lub dalszy podwykonawca zamówienia na roboty budowlane, przedkłada Zamawiającemu poświadczoną za zgodność z oryginałem kopię zawartej umowy o podwykonawstwo, której przedmiotem są dostawy lub usługi, </w:t>
      </w:r>
      <w:r w:rsidRPr="00440647">
        <w:rPr>
          <w:rFonts w:ascii="Times New Roman" w:eastAsia="Times New Roman" w:hAnsi="Times New Roman" w:cs="Times New Roman"/>
          <w:sz w:val="24"/>
          <w:szCs w:val="24"/>
          <w:lang w:eastAsia="ar-SA"/>
        </w:rPr>
        <w:br/>
        <w:t xml:space="preserve">w terminie 7 dni od dnia jej zawarcia, z wyłączeniem umów o podwykonawstwo </w:t>
      </w:r>
      <w:r w:rsidRPr="00440647">
        <w:rPr>
          <w:rFonts w:ascii="Times New Roman" w:eastAsia="Times New Roman" w:hAnsi="Times New Roman" w:cs="Times New Roman"/>
          <w:sz w:val="24"/>
          <w:szCs w:val="24"/>
          <w:lang w:eastAsia="ar-SA"/>
        </w:rPr>
        <w:br/>
        <w:t xml:space="preserve">o wartości mniejszej niż 0,5% wartości umowy w sprawie zamówienia publicznego. </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 przypadku, o którym mowa w ust. 7, jeżeli termin zapłaty wynagrodzenia jest dłuższy </w:t>
      </w:r>
      <w:r w:rsidRPr="00440647">
        <w:rPr>
          <w:rFonts w:ascii="Times New Roman" w:eastAsia="Times New Roman" w:hAnsi="Times New Roman" w:cs="Times New Roman"/>
          <w:sz w:val="24"/>
          <w:szCs w:val="24"/>
          <w:lang w:eastAsia="ar-SA"/>
        </w:rPr>
        <w:br/>
        <w:t xml:space="preserve">niż określony w ust. 2 lit. b, Zamawiający poinformuje o tym Wykonawcę i wezwie </w:t>
      </w:r>
      <w:r w:rsidRPr="00440647">
        <w:rPr>
          <w:rFonts w:ascii="Times New Roman" w:eastAsia="Times New Roman" w:hAnsi="Times New Roman" w:cs="Times New Roman"/>
          <w:sz w:val="24"/>
          <w:szCs w:val="24"/>
          <w:lang w:eastAsia="ar-SA"/>
        </w:rPr>
        <w:br/>
        <w:t>go do doprowadzenia do zmiany tej umowy w zakreślonym terminie, nie dłuższym niż 3 dni, pod rygorem wystąpienia o zapłatę kary umownej.</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Postanowienia ust. 1-8 stosuje się odpowiednio do zmian tej umowy o podwykonawstwo.</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Pr="00440647">
        <w:rPr>
          <w:rFonts w:ascii="Times New Roman" w:eastAsia="Times New Roman" w:hAnsi="Times New Roman" w:cs="Times New Roman"/>
          <w:sz w:val="24"/>
          <w:szCs w:val="24"/>
          <w:lang w:eastAsia="ar-SA"/>
        </w:rPr>
        <w:br/>
        <w:t>o podwykonawstwo, której przedmiotem są dostawy lub usługi, w przypadku uchylenia się od obowiązku zapłaty odpowiednio przez Wykonawcę, podwykonawcę lub dalszego podwykonawcę zamówienia na roboty budowlane.</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Wynagrodzenie, o którym mowa w ust. 10, dotyczy wyłącznie należności powstałych </w:t>
      </w:r>
      <w:r w:rsidRPr="00440647">
        <w:rPr>
          <w:rFonts w:ascii="Times New Roman" w:eastAsia="Times New Roman" w:hAnsi="Times New Roman" w:cs="Times New Roman"/>
          <w:sz w:val="24"/>
          <w:szCs w:val="24"/>
          <w:lang w:eastAsia="ar-SA"/>
        </w:rPr>
        <w:br/>
        <w:t>po zaakceptowaniu przez Zamawiającego umowy o podwykonawstwo, której przedmiotem są roboty budowlane, lub po przedłożeniu Zamawiającemu poświadczonej za zgodność z oryginałem kopii umowy o podwykonawstwo, której przedmiotem są dostawy lub usługi.</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Bezpośrednia zapłata obejmuje wyłącznie należne wynagrodzenie, bez odsetek, należnych podwykonawcy lub dalszemu podwykonawcy.</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10. Zamawiający informuje o terminie zgłaszania uwag, nie krótszym niż 7 dni od dnia doręczenia tej informacji.</w:t>
      </w:r>
    </w:p>
    <w:p w:rsidR="00440647" w:rsidRPr="00440647" w:rsidRDefault="00440647" w:rsidP="00440647">
      <w:pPr>
        <w:numPr>
          <w:ilvl w:val="2"/>
          <w:numId w:val="2"/>
        </w:numPr>
        <w:tabs>
          <w:tab w:val="left"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 przypadku zgłoszenia uwag, o których mowa w ust. 13, w terminie wskazanym </w:t>
      </w:r>
      <w:r w:rsidRPr="00440647">
        <w:rPr>
          <w:rFonts w:ascii="Times New Roman" w:eastAsia="Times New Roman" w:hAnsi="Times New Roman" w:cs="Times New Roman"/>
          <w:sz w:val="24"/>
          <w:szCs w:val="24"/>
          <w:lang w:eastAsia="ar-SA"/>
        </w:rPr>
        <w:br/>
        <w:t>przez Zamawiającego, Zamawiający może:</w:t>
      </w:r>
    </w:p>
    <w:p w:rsidR="00440647" w:rsidRPr="00440647" w:rsidRDefault="00440647" w:rsidP="00440647">
      <w:pPr>
        <w:suppressAutoHyphens/>
        <w:spacing w:after="0" w:line="240" w:lineRule="auto"/>
        <w:ind w:left="709"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1)   nie dokonać bezpośredniej zapłaty wynagrodzenia podwykonawcy lub dalszemu podwykonawcy,  jeżeli Wykonawca wykaże niezasadność takiej zapłaty albo</w:t>
      </w:r>
    </w:p>
    <w:p w:rsidR="00440647" w:rsidRPr="00440647" w:rsidRDefault="00440647" w:rsidP="00440647">
      <w:pPr>
        <w:suppressAutoHyphens/>
        <w:spacing w:after="0" w:line="240" w:lineRule="auto"/>
        <w:ind w:left="709"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40647" w:rsidRPr="00440647" w:rsidRDefault="00440647" w:rsidP="00440647">
      <w:pPr>
        <w:suppressAutoHyphens/>
        <w:spacing w:after="0" w:line="240" w:lineRule="auto"/>
        <w:ind w:left="709"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lastRenderedPageBreak/>
        <w:t>3)   dokonać bezpośredniej zapłaty wynagrodzenia podwykonawcy lub dalszemu podwykonawcy, jeżeli podwykonawca lub dalszy podwykonawca wykaże zasadność takiej zapłaty.</w:t>
      </w:r>
    </w:p>
    <w:p w:rsidR="00440647" w:rsidRPr="00440647" w:rsidRDefault="00440647" w:rsidP="00440647">
      <w:pPr>
        <w:numPr>
          <w:ilvl w:val="0"/>
          <w:numId w:val="32"/>
        </w:numPr>
        <w:tabs>
          <w:tab w:val="num" w:pos="284"/>
        </w:tabs>
        <w:suppressAutoHyphens/>
        <w:spacing w:after="0" w:line="240" w:lineRule="auto"/>
        <w:ind w:left="426" w:hanging="426"/>
        <w:jc w:val="both"/>
        <w:rPr>
          <w:rFonts w:ascii="Verdana" w:eastAsia="Calibri" w:hAnsi="Verdana" w:cs="Times New Roman"/>
          <w:color w:val="FF6600"/>
          <w:sz w:val="20"/>
          <w:szCs w:val="20"/>
          <w:lang w:eastAsia="ar-SA"/>
        </w:rPr>
      </w:pPr>
      <w:r w:rsidRPr="00440647">
        <w:rPr>
          <w:rFonts w:ascii="Times New Roman" w:eastAsia="Times New Roman" w:hAnsi="Times New Roman" w:cs="Times New Roman"/>
          <w:sz w:val="24"/>
          <w:szCs w:val="24"/>
          <w:lang w:eastAsia="ar-SA"/>
        </w:rPr>
        <w:t>W przypadku dokonania bezpośredniej zapłaty podwykonawcy lub dalszemu podwykonawcy, o których mowa w ust. 10, Zamawiający potrąca kwotę wypłaconego wynagrodzenia z wynagrodzenia należnego Wykonawcy.</w:t>
      </w:r>
    </w:p>
    <w:p w:rsidR="00440647" w:rsidRPr="00440647" w:rsidRDefault="00440647" w:rsidP="00440647">
      <w:pPr>
        <w:numPr>
          <w:ilvl w:val="0"/>
          <w:numId w:val="32"/>
        </w:numPr>
        <w:tabs>
          <w:tab w:val="num" w:pos="284"/>
        </w:tabs>
        <w:suppressAutoHyphens/>
        <w:spacing w:after="0" w:line="240" w:lineRule="auto"/>
        <w:ind w:left="426" w:hanging="426"/>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Jakakolwiek przerwa w realizacji robót wynikająca z braku Podwykonawcy będzie traktowana jako przerwa wynikła z przyczyn zależnych od Wykonawcy i będzie stanowić podstawę naliczenia kar umownych.</w:t>
      </w:r>
    </w:p>
    <w:p w:rsidR="00440647" w:rsidRPr="00440647" w:rsidRDefault="00440647" w:rsidP="00440647">
      <w:pPr>
        <w:numPr>
          <w:ilvl w:val="0"/>
          <w:numId w:val="32"/>
        </w:numPr>
        <w:tabs>
          <w:tab w:val="num" w:pos="284"/>
        </w:tabs>
        <w:suppressAutoHyphens/>
        <w:spacing w:after="0" w:line="240" w:lineRule="auto"/>
        <w:ind w:left="426" w:hanging="426"/>
        <w:jc w:val="both"/>
        <w:rPr>
          <w:rFonts w:ascii="Times New Roman" w:eastAsia="Times New Roman" w:hAnsi="Times New Roman" w:cs="Times New Roman"/>
          <w:sz w:val="24"/>
          <w:szCs w:val="24"/>
          <w:lang w:eastAsia="ar-SA"/>
        </w:rPr>
      </w:pPr>
      <w:r w:rsidRPr="00440647">
        <w:rPr>
          <w:rFonts w:ascii="Times New Roman" w:eastAsia="Calibri" w:hAnsi="Times New Roman" w:cs="Times New Roman"/>
          <w:sz w:val="24"/>
          <w:szCs w:val="24"/>
          <w:lang w:eastAsia="ar-SA"/>
        </w:rPr>
        <w:t>Wykonawca odpowiada za działania i zaniechania Podwykonawców jak za swoje własne.</w:t>
      </w:r>
    </w:p>
    <w:p w:rsidR="00440647" w:rsidRPr="00440647" w:rsidRDefault="00440647" w:rsidP="00440647">
      <w:pPr>
        <w:numPr>
          <w:ilvl w:val="0"/>
          <w:numId w:val="32"/>
        </w:numPr>
        <w:tabs>
          <w:tab w:val="num" w:pos="284"/>
        </w:tabs>
        <w:suppressAutoHyphens/>
        <w:spacing w:after="0" w:line="240" w:lineRule="auto"/>
        <w:ind w:left="426" w:hanging="426"/>
        <w:jc w:val="both"/>
        <w:rPr>
          <w:rFonts w:ascii="Times New Roman" w:eastAsia="Calibri"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Cesja wynagrodzenia należnego Wykonawcy dokonana na rzecz Podwykonawcy niniejszego zamówienia wymaga zgody Zamawiającego wyrażonej na piśmie pod rygorem nieważności. </w:t>
      </w:r>
    </w:p>
    <w:p w:rsidR="00440647" w:rsidRPr="00440647" w:rsidRDefault="00440647" w:rsidP="00440647">
      <w:pPr>
        <w:suppressAutoHyphens/>
        <w:overflowPunct w:val="0"/>
        <w:autoSpaceDE w:val="0"/>
        <w:spacing w:after="0" w:line="240" w:lineRule="auto"/>
        <w:jc w:val="center"/>
        <w:textAlignment w:val="baseline"/>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9</w:t>
      </w:r>
    </w:p>
    <w:p w:rsidR="00440647" w:rsidRPr="00440647" w:rsidRDefault="00440647" w:rsidP="00440647">
      <w:pPr>
        <w:suppressAutoHyphens/>
        <w:overflowPunct w:val="0"/>
        <w:autoSpaceDE w:val="0"/>
        <w:spacing w:after="0" w:line="240" w:lineRule="auto"/>
        <w:ind w:left="284" w:hanging="284"/>
        <w:jc w:val="both"/>
        <w:textAlignment w:val="baseline"/>
        <w:rPr>
          <w:rFonts w:ascii="Times New Roman" w:eastAsia="Times New Roman" w:hAnsi="Times New Roman" w:cs="Times New Roman"/>
          <w:bCs/>
          <w:sz w:val="24"/>
          <w:szCs w:val="24"/>
          <w:lang w:eastAsia="ar-SA"/>
        </w:rPr>
      </w:pPr>
    </w:p>
    <w:p w:rsidR="00440647" w:rsidRPr="00440647" w:rsidRDefault="00440647" w:rsidP="00440647">
      <w:pPr>
        <w:numPr>
          <w:ilvl w:val="0"/>
          <w:numId w:val="23"/>
        </w:numPr>
        <w:tabs>
          <w:tab w:val="left" w:pos="426"/>
        </w:tabs>
        <w:suppressAutoHyphens/>
        <w:overflowPunct w:val="0"/>
        <w:spacing w:before="60" w:after="6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Wykonawca zobowiązuje się do ubezpieczenia budowy od mogących wystąpić szkód, nagłych zdarzeń losowych na okres od dnia rozpoczęcia do dnia ukończenia robót przedłużony o dwa miesiące, obejmującego:</w:t>
      </w:r>
    </w:p>
    <w:p w:rsidR="00440647" w:rsidRPr="00440647" w:rsidRDefault="00440647" w:rsidP="00440647">
      <w:pPr>
        <w:numPr>
          <w:ilvl w:val="0"/>
          <w:numId w:val="15"/>
        </w:numPr>
        <w:tabs>
          <w:tab w:val="left" w:pos="709"/>
        </w:tabs>
        <w:suppressAutoHyphens/>
        <w:spacing w:before="60" w:after="60" w:line="240" w:lineRule="auto"/>
        <w:ind w:left="714"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ubezpieczenie robót, urządzeń i sprzętu budowlanego do wysokości 100% umownego wynagrodzenia,</w:t>
      </w:r>
    </w:p>
    <w:p w:rsidR="00440647" w:rsidRPr="00440647" w:rsidRDefault="00440647" w:rsidP="00440647">
      <w:pPr>
        <w:numPr>
          <w:ilvl w:val="0"/>
          <w:numId w:val="15"/>
        </w:numPr>
        <w:tabs>
          <w:tab w:val="left" w:pos="709"/>
        </w:tabs>
        <w:suppressAutoHyphens/>
        <w:spacing w:before="60" w:after="60" w:line="240" w:lineRule="auto"/>
        <w:ind w:left="714"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ubezpieczenie wobec osób trzecich. </w:t>
      </w:r>
    </w:p>
    <w:p w:rsidR="00440647" w:rsidRPr="00440647" w:rsidRDefault="00440647" w:rsidP="00440647">
      <w:pPr>
        <w:numPr>
          <w:ilvl w:val="0"/>
          <w:numId w:val="20"/>
        </w:numPr>
        <w:tabs>
          <w:tab w:val="left" w:pos="426"/>
        </w:tabs>
        <w:suppressAutoHyphens/>
        <w:overflowPunct w:val="0"/>
        <w:spacing w:before="60" w:after="120" w:line="240" w:lineRule="auto"/>
        <w:ind w:left="426"/>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Wykonawca nie zostanie dopuszczony do robót, jeśli nie zawrze wymaganych ubezpieczeń.</w:t>
      </w:r>
    </w:p>
    <w:p w:rsidR="00440647" w:rsidRPr="00440647" w:rsidRDefault="00440647" w:rsidP="00440647">
      <w:pPr>
        <w:numPr>
          <w:ilvl w:val="0"/>
          <w:numId w:val="20"/>
        </w:numPr>
        <w:tabs>
          <w:tab w:val="left" w:pos="426"/>
        </w:tabs>
        <w:suppressAutoHyphens/>
        <w:overflowPunct w:val="0"/>
        <w:spacing w:before="60" w:after="120" w:line="240" w:lineRule="auto"/>
        <w:ind w:left="426"/>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do czasu przedłożenia dokumentów ubezpieczeniowych nie przekaże terenu budowy, a zwłoka z tego tytułu będzie traktowana jako powstała z przyczyn zależnych od Wykonawcy.</w:t>
      </w:r>
    </w:p>
    <w:p w:rsidR="00440647" w:rsidRPr="00440647" w:rsidRDefault="00440647" w:rsidP="00440647">
      <w:pPr>
        <w:numPr>
          <w:ilvl w:val="0"/>
          <w:numId w:val="20"/>
        </w:numPr>
        <w:tabs>
          <w:tab w:val="left" w:pos="426"/>
        </w:tabs>
        <w:suppressAutoHyphens/>
        <w:overflowPunct w:val="0"/>
        <w:spacing w:after="0" w:line="240" w:lineRule="auto"/>
        <w:ind w:left="426"/>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Polisy muszą obejmować odpowiedzialność Wykonawcy.</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10</w:t>
      </w:r>
    </w:p>
    <w:p w:rsidR="00440647" w:rsidRPr="00440647" w:rsidRDefault="00440647" w:rsidP="00440647">
      <w:pPr>
        <w:suppressAutoHyphens/>
        <w:spacing w:after="0" w:line="240" w:lineRule="auto"/>
        <w:jc w:val="both"/>
        <w:rPr>
          <w:rFonts w:ascii="Times New Roman" w:eastAsia="Times New Roman" w:hAnsi="Times New Roman" w:cs="Times New Roman"/>
          <w:bCs/>
          <w:sz w:val="24"/>
          <w:szCs w:val="24"/>
          <w:lang w:eastAsia="ar-SA"/>
        </w:rPr>
      </w:pPr>
    </w:p>
    <w:p w:rsidR="00440647" w:rsidRPr="00440647" w:rsidRDefault="00440647" w:rsidP="00440647">
      <w:pPr>
        <w:numPr>
          <w:ilvl w:val="0"/>
          <w:numId w:val="31"/>
        </w:numPr>
        <w:tabs>
          <w:tab w:val="left" w:pos="426"/>
        </w:tabs>
        <w:suppressAutoHyphens/>
        <w:spacing w:after="0" w:line="240" w:lineRule="auto"/>
        <w:ind w:left="426"/>
        <w:jc w:val="both"/>
        <w:rPr>
          <w:rFonts w:ascii="Verdana" w:eastAsia="Times New Roman" w:hAnsi="Verdana" w:cs="Times New Roman"/>
          <w:bCs/>
          <w:color w:val="FF6600"/>
          <w:sz w:val="20"/>
          <w:szCs w:val="20"/>
          <w:lang w:val="x-none" w:eastAsia="ar-SA"/>
        </w:rPr>
      </w:pPr>
      <w:r w:rsidRPr="00440647">
        <w:rPr>
          <w:rFonts w:ascii="Times New Roman" w:eastAsia="Times New Roman" w:hAnsi="Times New Roman" w:cs="Times New Roman"/>
          <w:bCs/>
          <w:sz w:val="24"/>
          <w:szCs w:val="24"/>
          <w:lang w:val="x-none" w:eastAsia="ar-SA"/>
        </w:rPr>
        <w:t xml:space="preserve">Wykonawca zobowiązuje się wykonać przedmiot umowy z materiałów, które będą spełniać wszelkie wymogi Ustawy Prawo budowlane (Art. 10), tj. będą zgodne </w:t>
      </w:r>
      <w:r w:rsidRPr="00440647">
        <w:rPr>
          <w:rFonts w:ascii="Times New Roman" w:eastAsia="Times New Roman" w:hAnsi="Times New Roman" w:cs="Times New Roman"/>
          <w:bCs/>
          <w:sz w:val="24"/>
          <w:szCs w:val="24"/>
          <w:lang w:eastAsia="ar-SA"/>
        </w:rPr>
        <w:br/>
      </w:r>
      <w:r w:rsidRPr="00440647">
        <w:rPr>
          <w:rFonts w:ascii="Times New Roman" w:eastAsia="Times New Roman" w:hAnsi="Times New Roman" w:cs="Times New Roman"/>
          <w:bCs/>
          <w:sz w:val="24"/>
          <w:szCs w:val="24"/>
          <w:lang w:val="x-none" w:eastAsia="ar-SA"/>
        </w:rPr>
        <w:t>z kryteriami technicznymi i będą spełniać standardy Unii Europejskiej.</w:t>
      </w:r>
    </w:p>
    <w:p w:rsidR="00440647" w:rsidRPr="00440647" w:rsidRDefault="00440647" w:rsidP="00440647">
      <w:pPr>
        <w:numPr>
          <w:ilvl w:val="0"/>
          <w:numId w:val="31"/>
        </w:numPr>
        <w:tabs>
          <w:tab w:val="left" w:pos="426"/>
        </w:tabs>
        <w:suppressAutoHyphens/>
        <w:spacing w:after="0" w:line="240" w:lineRule="auto"/>
        <w:ind w:left="426"/>
        <w:jc w:val="both"/>
        <w:rPr>
          <w:rFonts w:ascii="Times New Roman" w:eastAsia="Times New Roman" w:hAnsi="Times New Roman" w:cs="Times New Roman"/>
          <w:bCs/>
          <w:sz w:val="24"/>
          <w:szCs w:val="20"/>
          <w:lang w:val="x-none" w:eastAsia="ar-SA"/>
        </w:rPr>
      </w:pPr>
      <w:r w:rsidRPr="00440647">
        <w:rPr>
          <w:rFonts w:ascii="Times New Roman" w:eastAsia="Times New Roman" w:hAnsi="Times New Roman" w:cs="Times New Roman"/>
          <w:bCs/>
          <w:sz w:val="24"/>
          <w:szCs w:val="20"/>
          <w:lang w:val="x-none" w:eastAsia="ar-SA"/>
        </w:rPr>
        <w:t>Wykonawca będzie przeprowadzać pomiary i badania materiałów oraz robót zgodnie z zasadami kontroli jakości materiałów i robót określonymi w specyfikacji technicznej.</w:t>
      </w:r>
    </w:p>
    <w:p w:rsidR="00440647" w:rsidRPr="00440647" w:rsidRDefault="00440647" w:rsidP="00440647">
      <w:pPr>
        <w:numPr>
          <w:ilvl w:val="0"/>
          <w:numId w:val="31"/>
        </w:numPr>
        <w:tabs>
          <w:tab w:val="left" w:pos="426"/>
        </w:tabs>
        <w:suppressAutoHyphens/>
        <w:spacing w:after="0" w:line="240" w:lineRule="auto"/>
        <w:ind w:left="426"/>
        <w:jc w:val="both"/>
        <w:rPr>
          <w:rFonts w:ascii="Times New Roman" w:eastAsia="Times New Roman" w:hAnsi="Times New Roman" w:cs="Times New Roman"/>
          <w:bCs/>
          <w:sz w:val="32"/>
          <w:szCs w:val="24"/>
          <w:lang w:val="x-none" w:eastAsia="ar-SA"/>
        </w:rPr>
      </w:pPr>
      <w:r w:rsidRPr="00440647">
        <w:rPr>
          <w:rFonts w:ascii="Times New Roman" w:eastAsia="Times New Roman" w:hAnsi="Times New Roman" w:cs="Times New Roman"/>
          <w:bCs/>
          <w:sz w:val="24"/>
          <w:szCs w:val="20"/>
          <w:lang w:val="x-none" w:eastAsia="ar-SA"/>
        </w:rPr>
        <w:t>Przedmiot umowy wykonany zostanie z materiałów dostarczonych przez Wykonawcę.</w:t>
      </w:r>
    </w:p>
    <w:p w:rsidR="00440647" w:rsidRPr="00440647" w:rsidRDefault="00440647" w:rsidP="00440647">
      <w:pPr>
        <w:numPr>
          <w:ilvl w:val="0"/>
          <w:numId w:val="31"/>
        </w:numPr>
        <w:tabs>
          <w:tab w:val="num" w:pos="426"/>
        </w:tabs>
        <w:suppressAutoHyphens/>
        <w:spacing w:before="120" w:after="120" w:line="240" w:lineRule="auto"/>
        <w:ind w:left="426"/>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Dane techniczne, atesty, aprobaty odnośnie zastosowanych materiałów, Wykonawca będzie przekazywał Zamawiającemu sukcesywnie po dostarczeniu ich na plac budowy.</w:t>
      </w:r>
    </w:p>
    <w:p w:rsidR="00440647" w:rsidRPr="00440647" w:rsidRDefault="00440647" w:rsidP="00440647">
      <w:pPr>
        <w:numPr>
          <w:ilvl w:val="0"/>
          <w:numId w:val="31"/>
        </w:numPr>
        <w:tabs>
          <w:tab w:val="left" w:pos="426"/>
        </w:tabs>
        <w:suppressAutoHyphens/>
        <w:spacing w:before="120" w:after="120" w:line="240" w:lineRule="auto"/>
        <w:ind w:left="426"/>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Wykonawca zobowiązuje się do wykonywania robót zgodnie z Polskimi Normami oraz Warunkami Technicznymi Wykonania i Odbioru Robót.</w:t>
      </w:r>
    </w:p>
    <w:p w:rsidR="00440647" w:rsidRPr="00440647" w:rsidRDefault="00440647" w:rsidP="00440647">
      <w:pPr>
        <w:numPr>
          <w:ilvl w:val="0"/>
          <w:numId w:val="31"/>
        </w:numPr>
        <w:tabs>
          <w:tab w:val="left" w:pos="426"/>
        </w:tabs>
        <w:suppressAutoHyphens/>
        <w:spacing w:after="0" w:line="240" w:lineRule="auto"/>
        <w:ind w:left="426"/>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Wykonawca zobowiązuje się do przetransportowania i zmagazynowania odpadów powstałych w wyniku realizacji robót, w miejsce unieszkodliwiania odpadów oraz udokumentowania sposobu ich zagospodarowania.</w:t>
      </w:r>
    </w:p>
    <w:p w:rsidR="00440647" w:rsidRPr="00440647" w:rsidRDefault="00440647" w:rsidP="00440647">
      <w:pPr>
        <w:tabs>
          <w:tab w:val="left" w:pos="426"/>
        </w:tabs>
        <w:suppressAutoHyphens/>
        <w:spacing w:after="0" w:line="240" w:lineRule="auto"/>
        <w:ind w:left="426"/>
        <w:jc w:val="both"/>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ind w:left="426"/>
        <w:rPr>
          <w:rFonts w:ascii="Times New Roman" w:eastAsia="Times New Roman" w:hAnsi="Times New Roman" w:cs="Times New Roman"/>
          <w:bCs/>
          <w:sz w:val="24"/>
          <w:szCs w:val="24"/>
          <w:lang w:val="x-none" w:eastAsia="ar-SA"/>
        </w:rPr>
      </w:pPr>
    </w:p>
    <w:p w:rsid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lastRenderedPageBreak/>
        <w:t>§ 11</w:t>
      </w:r>
    </w:p>
    <w:p w:rsidR="00440647" w:rsidRPr="00440647" w:rsidRDefault="00440647" w:rsidP="00440647">
      <w:pPr>
        <w:suppressAutoHyphens/>
        <w:spacing w:after="0" w:line="240" w:lineRule="auto"/>
        <w:jc w:val="center"/>
        <w:rPr>
          <w:rFonts w:ascii="Times New Roman" w:eastAsia="Times New Roman" w:hAnsi="Times New Roman" w:cs="Times New Roman"/>
          <w:color w:val="FF0000"/>
          <w:sz w:val="24"/>
          <w:szCs w:val="24"/>
          <w:lang w:eastAsia="ar-SA"/>
        </w:rPr>
      </w:pPr>
    </w:p>
    <w:p w:rsidR="00440647" w:rsidRPr="00440647" w:rsidRDefault="00440647" w:rsidP="00440647">
      <w:pPr>
        <w:numPr>
          <w:ilvl w:val="1"/>
          <w:numId w:val="14"/>
        </w:numPr>
        <w:tabs>
          <w:tab w:val="left" w:pos="426"/>
        </w:tabs>
        <w:suppressAutoHyphens/>
        <w:spacing w:after="60" w:line="240" w:lineRule="auto"/>
        <w:ind w:left="425" w:hanging="357"/>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Zaistniałe przypadki wykonania robót dodatkowych muszą być każdorazowo uzgadniane             z Zamawiającym, w przeciwnym wypadku Wykonawcy nie przysługuje zapłata za wykonanie tych robót.</w:t>
      </w:r>
    </w:p>
    <w:p w:rsidR="00440647" w:rsidRPr="00440647" w:rsidRDefault="00440647" w:rsidP="00440647">
      <w:pPr>
        <w:suppressAutoHyphens/>
        <w:spacing w:after="120"/>
        <w:ind w:left="425" w:firstLine="1"/>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Za roboty dodatkowe rozumie się roboty, których wykonanie stało się konieczne na skutek sytuacji, których nie można było wcześniej przewidzieć oraz z przyczyn technicznych lub gospodarczych, zamówienia dodatkowego nie można oddzielić od zamówienia podstawowego. </w:t>
      </w:r>
    </w:p>
    <w:p w:rsidR="00440647" w:rsidRPr="00440647" w:rsidRDefault="00440647" w:rsidP="00440647">
      <w:pPr>
        <w:numPr>
          <w:ilvl w:val="1"/>
          <w:numId w:val="14"/>
        </w:numPr>
        <w:tabs>
          <w:tab w:val="left" w:pos="426"/>
        </w:tabs>
        <w:suppressAutoHyphens/>
        <w:spacing w:after="120" w:line="240" w:lineRule="auto"/>
        <w:ind w:left="426"/>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Tryb postępowania przy zlecaniu robót dodatkowych:  </w:t>
      </w:r>
    </w:p>
    <w:p w:rsidR="00440647" w:rsidRPr="00440647" w:rsidRDefault="00440647" w:rsidP="00440647">
      <w:pPr>
        <w:numPr>
          <w:ilvl w:val="0"/>
          <w:numId w:val="33"/>
        </w:numPr>
        <w:tabs>
          <w:tab w:val="left" w:pos="426"/>
        </w:tabs>
        <w:suppressAutoHyphens/>
        <w:spacing w:after="120" w:line="240" w:lineRule="auto"/>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Wykonawca zgłosi inspektorowi nadzoru roboty dodatkowe, konieczne dla prawidłowej realizacji zamówienia,</w:t>
      </w:r>
    </w:p>
    <w:p w:rsidR="00440647" w:rsidRPr="00440647" w:rsidRDefault="00440647" w:rsidP="00440647">
      <w:pPr>
        <w:numPr>
          <w:ilvl w:val="0"/>
          <w:numId w:val="33"/>
        </w:numPr>
        <w:tabs>
          <w:tab w:val="left" w:pos="426"/>
        </w:tabs>
        <w:suppressAutoHyphens/>
        <w:spacing w:after="120" w:line="240" w:lineRule="auto"/>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Wykonawca wspólnie z inspektorem nadzoru spiszą protokół konieczności,</w:t>
      </w:r>
    </w:p>
    <w:p w:rsidR="00440647" w:rsidRPr="00440647" w:rsidRDefault="00440647" w:rsidP="00440647">
      <w:pPr>
        <w:numPr>
          <w:ilvl w:val="0"/>
          <w:numId w:val="33"/>
        </w:numPr>
        <w:tabs>
          <w:tab w:val="left" w:pos="426"/>
        </w:tabs>
        <w:suppressAutoHyphens/>
        <w:spacing w:after="120" w:line="240" w:lineRule="auto"/>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 Protokół konieczności wraz z kosztorysem, sprawdzonym przez inspektora nadzoru   podlega zatwierdzeniu przez Zamawiającego,</w:t>
      </w:r>
    </w:p>
    <w:p w:rsidR="00440647" w:rsidRPr="00440647" w:rsidRDefault="00440647" w:rsidP="00440647">
      <w:pPr>
        <w:numPr>
          <w:ilvl w:val="0"/>
          <w:numId w:val="33"/>
        </w:numPr>
        <w:tabs>
          <w:tab w:val="left" w:pos="426"/>
        </w:tabs>
        <w:suppressAutoHyphens/>
        <w:spacing w:after="120" w:line="240" w:lineRule="auto"/>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Podpisana przez obie strony umowa na roboty konieczne, dodatkowe stanowi podstawę do rozpoczęcia robót,</w:t>
      </w:r>
    </w:p>
    <w:p w:rsidR="00440647" w:rsidRPr="00440647" w:rsidRDefault="00440647" w:rsidP="00440647">
      <w:pPr>
        <w:numPr>
          <w:ilvl w:val="0"/>
          <w:numId w:val="33"/>
        </w:numPr>
        <w:tabs>
          <w:tab w:val="left" w:pos="426"/>
        </w:tabs>
        <w:suppressAutoHyphens/>
        <w:spacing w:after="120" w:line="240" w:lineRule="auto"/>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Zamawiający udzieli na roboty dodatkowe zamówienia z wolnej ręki, przy zachowaniu tych samych norm, parametrów, standardów i składników do kosztorysowania jak w ofercie przetargowej,</w:t>
      </w:r>
    </w:p>
    <w:p w:rsidR="00440647" w:rsidRPr="00440647" w:rsidRDefault="00440647" w:rsidP="00440647">
      <w:pPr>
        <w:numPr>
          <w:ilvl w:val="1"/>
          <w:numId w:val="14"/>
        </w:numPr>
        <w:tabs>
          <w:tab w:val="left" w:pos="284"/>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440647">
        <w:rPr>
          <w:rFonts w:ascii="Times New Roman" w:eastAsia="Calibri" w:hAnsi="Times New Roman" w:cs="Times New Roman"/>
          <w:sz w:val="24"/>
          <w:szCs w:val="24"/>
          <w:lang w:eastAsia="ar-SA"/>
        </w:rPr>
        <w:t xml:space="preserve">Zaistniałe przypadki wykonania robót wynikających z wprowadzenia rozwiązań zamiennych mogą być wykonane po uzyskaniu zgody Zamawiającego. </w:t>
      </w:r>
    </w:p>
    <w:p w:rsidR="00440647" w:rsidRPr="00440647" w:rsidRDefault="00440647" w:rsidP="00440647">
      <w:pPr>
        <w:numPr>
          <w:ilvl w:val="1"/>
          <w:numId w:val="14"/>
        </w:numPr>
        <w:tabs>
          <w:tab w:val="left" w:pos="284"/>
          <w:tab w:val="num" w:pos="709"/>
        </w:tabs>
        <w:suppressAutoHyphens/>
        <w:spacing w:after="60" w:line="240" w:lineRule="auto"/>
        <w:ind w:left="284" w:hanging="284"/>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Zaistniałe przypadki wykonania robót zamiennych muszą być każdorazowo uzgadniane             z Zamawiającym.</w:t>
      </w:r>
    </w:p>
    <w:p w:rsidR="00440647" w:rsidRPr="00440647" w:rsidRDefault="00440647" w:rsidP="00440647">
      <w:pPr>
        <w:tabs>
          <w:tab w:val="left" w:pos="284"/>
        </w:tabs>
        <w:suppressAutoHyphens/>
        <w:spacing w:after="0" w:line="240" w:lineRule="auto"/>
        <w:ind w:left="284"/>
        <w:jc w:val="both"/>
        <w:rPr>
          <w:rFonts w:ascii="Times New Roman" w:eastAsia="Times New Roman" w:hAnsi="Times New Roman" w:cs="Times New Roman"/>
          <w:sz w:val="24"/>
          <w:szCs w:val="24"/>
          <w:lang w:eastAsia="pl-PL"/>
        </w:rPr>
      </w:pPr>
      <w:r w:rsidRPr="00440647">
        <w:rPr>
          <w:rFonts w:ascii="Times New Roman" w:eastAsia="Times New Roman" w:hAnsi="Times New Roman" w:cs="Times New Roman"/>
          <w:sz w:val="24"/>
          <w:szCs w:val="24"/>
          <w:lang w:eastAsia="pl-PL"/>
        </w:rPr>
        <w:t>Istotą robót zamiennych jest wprowadzenie odmiennego rozwiązania w stosunku do rozwiązania przewidzianego w pierwotnym opisie przedmiotu zamówienia, przy czym nie dochodzi do zmiany zakresu świadczenia wykonawcy wynikającego z oferty. Przy robotach zamiennych wykonawca ma obowiązek wykonania robót zamiennych za umówione wynagrodzenie.</w:t>
      </w:r>
    </w:p>
    <w:p w:rsidR="00440647" w:rsidRPr="00440647" w:rsidRDefault="00440647" w:rsidP="00440647">
      <w:pPr>
        <w:numPr>
          <w:ilvl w:val="1"/>
          <w:numId w:val="14"/>
        </w:numPr>
        <w:tabs>
          <w:tab w:val="left" w:pos="284"/>
          <w:tab w:val="num" w:pos="1134"/>
        </w:tabs>
        <w:suppressAutoHyphens/>
        <w:spacing w:after="0" w:line="240" w:lineRule="auto"/>
        <w:ind w:left="426"/>
        <w:jc w:val="both"/>
        <w:rPr>
          <w:rFonts w:ascii="Times New Roman" w:eastAsia="Times New Roman" w:hAnsi="Times New Roman" w:cs="Times New Roman"/>
          <w:bCs/>
          <w:sz w:val="24"/>
          <w:szCs w:val="24"/>
          <w:lang w:eastAsia="ar-SA"/>
        </w:rPr>
      </w:pPr>
      <w:r w:rsidRPr="00440647">
        <w:rPr>
          <w:rFonts w:ascii="Times New Roman" w:eastAsia="Calibri" w:hAnsi="Times New Roman" w:cs="Times New Roman"/>
          <w:sz w:val="24"/>
          <w:szCs w:val="24"/>
          <w:lang w:eastAsia="ar-SA"/>
        </w:rPr>
        <w:t>Tryb postępowania przy zlecaniu robót zamiennych:</w:t>
      </w:r>
    </w:p>
    <w:p w:rsidR="00440647" w:rsidRPr="00440647" w:rsidRDefault="00440647" w:rsidP="00440647">
      <w:pPr>
        <w:tabs>
          <w:tab w:val="left" w:pos="426"/>
        </w:tabs>
        <w:suppressAutoHyphens/>
        <w:spacing w:after="120" w:line="240" w:lineRule="auto"/>
        <w:ind w:left="36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1) Wykonawca zgłosi inspektorowi nadzoru roboty zamienne, </w:t>
      </w:r>
    </w:p>
    <w:p w:rsidR="00440647" w:rsidRPr="00440647" w:rsidRDefault="00440647" w:rsidP="00440647">
      <w:pPr>
        <w:tabs>
          <w:tab w:val="left" w:pos="426"/>
        </w:tabs>
        <w:suppressAutoHyphens/>
        <w:spacing w:after="120" w:line="240" w:lineRule="auto"/>
        <w:ind w:left="36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2) Wykonawca wspólnie z inspektorem nadzoru spiszą protokół robót zamiennych</w:t>
      </w:r>
    </w:p>
    <w:p w:rsidR="00440647" w:rsidRPr="00440647" w:rsidRDefault="00440647" w:rsidP="00440647">
      <w:pPr>
        <w:tabs>
          <w:tab w:val="left" w:pos="567"/>
        </w:tabs>
        <w:suppressAutoHyphens/>
        <w:spacing w:after="120" w:line="240" w:lineRule="auto"/>
        <w:ind w:left="36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 xml:space="preserve">3)Protokół robót zamiennych, sprawdzonym przez inspektora nadzoru podlega zatwierdzeniu przez Zamawiającego. Zatwierdzenie przez Zamawiającego protokołu robót zamiennych stanowi rozpoczęcie robót zamiennych. </w:t>
      </w:r>
    </w:p>
    <w:p w:rsidR="00440647" w:rsidRPr="00440647" w:rsidRDefault="00440647" w:rsidP="00440647">
      <w:pPr>
        <w:tabs>
          <w:tab w:val="left" w:pos="360"/>
        </w:tabs>
        <w:suppressAutoHyphens/>
        <w:spacing w:after="0" w:line="240" w:lineRule="auto"/>
        <w:rPr>
          <w:rFonts w:ascii="Times New Roman" w:eastAsia="Times New Roman" w:hAnsi="Times New Roman" w:cs="Times New Roman"/>
          <w:bCs/>
          <w:sz w:val="24"/>
          <w:szCs w:val="24"/>
          <w:lang w:eastAsia="ar-SA"/>
        </w:rPr>
      </w:pPr>
    </w:p>
    <w:p w:rsidR="00440647" w:rsidRPr="00440647" w:rsidRDefault="00440647" w:rsidP="00440647">
      <w:pPr>
        <w:tabs>
          <w:tab w:val="left" w:pos="360"/>
        </w:tabs>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12</w:t>
      </w:r>
    </w:p>
    <w:p w:rsidR="00440647" w:rsidRPr="00440647" w:rsidRDefault="00440647" w:rsidP="00440647">
      <w:pPr>
        <w:tabs>
          <w:tab w:val="left" w:pos="360"/>
        </w:tabs>
        <w:suppressAutoHyphens/>
        <w:spacing w:after="0" w:line="240" w:lineRule="auto"/>
        <w:jc w:val="center"/>
        <w:rPr>
          <w:rFonts w:ascii="Times New Roman" w:eastAsia="Times New Roman" w:hAnsi="Times New Roman" w:cs="Times New Roman"/>
          <w:sz w:val="24"/>
          <w:szCs w:val="24"/>
          <w:lang w:eastAsia="ar-SA"/>
        </w:rPr>
      </w:pPr>
    </w:p>
    <w:p w:rsidR="00440647" w:rsidRPr="00440647" w:rsidRDefault="00440647" w:rsidP="00440647">
      <w:pPr>
        <w:numPr>
          <w:ilvl w:val="0"/>
          <w:numId w:val="19"/>
        </w:numPr>
        <w:tabs>
          <w:tab w:val="left" w:pos="284"/>
        </w:tabs>
        <w:suppressAutoHyphens/>
        <w:spacing w:after="0" w:line="240" w:lineRule="auto"/>
        <w:ind w:left="284" w:hanging="284"/>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 xml:space="preserve">Wykonawca zobowiązuje się do zgłaszania inspektorowi nadzoru terminu zakończenia robót podlegających zakryciu oraz robót zanikających. O ile Wykonawca nie dopełni tego obowiązku jest zobowiązany odkryć roboty lub wykonać odpowiednie odkucia bądź otwory niezbędne do zbadania wykonanych robót, a następnie przywrócić je do stanu pierwotnego na własny koszt. </w:t>
      </w:r>
    </w:p>
    <w:p w:rsidR="00440647" w:rsidRPr="00440647" w:rsidRDefault="00440647" w:rsidP="00440647">
      <w:pPr>
        <w:numPr>
          <w:ilvl w:val="0"/>
          <w:numId w:val="19"/>
        </w:numPr>
        <w:tabs>
          <w:tab w:val="left" w:pos="284"/>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val="x-none" w:eastAsia="ar-SA"/>
        </w:rPr>
        <w:t xml:space="preserve">Roboty ulegające zakryciu lub roboty zanikające odbierane będą w terminie 3 dni roboczych od dnia zgłoszenia do odbioru. </w:t>
      </w: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lastRenderedPageBreak/>
        <w:t>§ 13</w:t>
      </w: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p>
    <w:p w:rsidR="00440647" w:rsidRPr="00440647" w:rsidRDefault="00440647" w:rsidP="00440647">
      <w:pPr>
        <w:numPr>
          <w:ilvl w:val="0"/>
          <w:numId w:val="6"/>
        </w:numPr>
        <w:tabs>
          <w:tab w:val="left" w:pos="284"/>
        </w:tabs>
        <w:suppressAutoHyphens/>
        <w:spacing w:after="120" w:line="240" w:lineRule="auto"/>
        <w:ind w:left="284" w:hanging="284"/>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Wykonawca przed podpisaniem umowy wnosi zabezpieczenie należytego wykonania umowy w wysokości 5 % wynagrodzenia brutto, tj. ……………….. zł, </w:t>
      </w:r>
      <w:r w:rsidRPr="00440647">
        <w:rPr>
          <w:rFonts w:ascii="Times New Roman" w:eastAsia="Times New Roman" w:hAnsi="Times New Roman" w:cs="Times New Roman"/>
          <w:sz w:val="24"/>
          <w:szCs w:val="24"/>
          <w:lang w:eastAsia="ar-SA"/>
        </w:rPr>
        <w:br/>
        <w:t>(słownie brutto: …………………………………………………………………………….).</w:t>
      </w:r>
    </w:p>
    <w:p w:rsidR="00440647" w:rsidRPr="00440647" w:rsidRDefault="00440647" w:rsidP="00440647">
      <w:pPr>
        <w:numPr>
          <w:ilvl w:val="0"/>
          <w:numId w:val="6"/>
        </w:numPr>
        <w:tabs>
          <w:tab w:val="left" w:pos="284"/>
        </w:tabs>
        <w:suppressAutoHyphens/>
        <w:spacing w:after="120" w:line="240" w:lineRule="auto"/>
        <w:ind w:left="284" w:hanging="284"/>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Strony ustalają, że:</w:t>
      </w:r>
    </w:p>
    <w:p w:rsidR="00440647" w:rsidRPr="00440647" w:rsidRDefault="00440647" w:rsidP="00440647">
      <w:pPr>
        <w:numPr>
          <w:ilvl w:val="0"/>
          <w:numId w:val="11"/>
        </w:numPr>
        <w:tabs>
          <w:tab w:val="left" w:pos="567"/>
        </w:tabs>
        <w:suppressAutoHyphens/>
        <w:spacing w:after="120" w:line="240" w:lineRule="auto"/>
        <w:ind w:left="568" w:hanging="284"/>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70% zabezpieczenia należytego wykonania umowy, tj. ………………. zł, wniesione w dacie zawarcia umowy stanowi część zabezpieczenia, która zostanie zwrócona Wykonawcy po wykonaniu zamówienia i uznaniu przez Zamawiającego za należycie wykonane.</w:t>
      </w:r>
    </w:p>
    <w:p w:rsidR="00440647" w:rsidRPr="00440647" w:rsidRDefault="00440647" w:rsidP="00440647">
      <w:pPr>
        <w:numPr>
          <w:ilvl w:val="1"/>
          <w:numId w:val="11"/>
        </w:numPr>
        <w:tabs>
          <w:tab w:val="left" w:pos="851"/>
        </w:tabs>
        <w:suppressAutoHyphens/>
        <w:spacing w:before="60" w:after="120" w:line="240" w:lineRule="auto"/>
        <w:ind w:left="992" w:hanging="425"/>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w przypadku wnoszenia tej części zabezpieczenia w pieniądzu, Wykonawca wpłaca </w:t>
      </w:r>
      <w:r w:rsidRPr="00440647">
        <w:rPr>
          <w:rFonts w:ascii="Times New Roman" w:eastAsia="Times New Roman" w:hAnsi="Times New Roman" w:cs="Times New Roman"/>
          <w:sz w:val="24"/>
          <w:szCs w:val="24"/>
          <w:lang w:eastAsia="ar-SA"/>
        </w:rPr>
        <w:br/>
        <w:t>je na rachunek bankowy wskazany przez Zamawiającego.</w:t>
      </w:r>
    </w:p>
    <w:p w:rsidR="00440647" w:rsidRPr="00440647" w:rsidRDefault="00440647" w:rsidP="00440647">
      <w:pPr>
        <w:numPr>
          <w:ilvl w:val="1"/>
          <w:numId w:val="11"/>
        </w:numPr>
        <w:tabs>
          <w:tab w:val="left" w:pos="851"/>
        </w:tabs>
        <w:suppressAutoHyphens/>
        <w:spacing w:before="60" w:after="120" w:line="240" w:lineRule="auto"/>
        <w:ind w:left="992" w:hanging="425"/>
        <w:jc w:val="both"/>
        <w:rPr>
          <w:rFonts w:ascii="Verdana" w:eastAsia="Times New Roman" w:hAnsi="Verdana" w:cs="Times New Roman"/>
          <w:color w:val="FF6600"/>
          <w:sz w:val="20"/>
          <w:szCs w:val="20"/>
          <w:lang w:eastAsia="ar-SA"/>
        </w:rPr>
      </w:pPr>
      <w:r w:rsidRPr="00440647">
        <w:rPr>
          <w:rFonts w:ascii="Times New Roman" w:eastAsia="Times New Roman" w:hAnsi="Times New Roman" w:cs="Times New Roman"/>
          <w:sz w:val="24"/>
          <w:szCs w:val="24"/>
          <w:lang w:eastAsia="ar-SA"/>
        </w:rPr>
        <w:t xml:space="preserve">w przypadku wnoszenia tej części zabezpieczenia w formie gwarancji bankowych </w:t>
      </w:r>
      <w:r w:rsidRPr="00440647">
        <w:rPr>
          <w:rFonts w:ascii="Times New Roman" w:eastAsia="Times New Roman" w:hAnsi="Times New Roman" w:cs="Times New Roman"/>
          <w:sz w:val="24"/>
          <w:szCs w:val="24"/>
          <w:lang w:eastAsia="ar-SA"/>
        </w:rPr>
        <w:br/>
        <w:t>lub ubezpieczeniowych winne być one zgodne ze wzorami stanowiącymi załączniki do SIWZ oraz posiadać termin obowiązywania o trzy miesiące dłuższy niż umowny termin wykonania zamówienia.</w:t>
      </w:r>
    </w:p>
    <w:p w:rsidR="00440647" w:rsidRPr="00440647" w:rsidRDefault="00440647" w:rsidP="00440647">
      <w:pPr>
        <w:numPr>
          <w:ilvl w:val="1"/>
          <w:numId w:val="11"/>
        </w:numPr>
        <w:tabs>
          <w:tab w:val="left" w:pos="851"/>
        </w:tabs>
        <w:suppressAutoHyphens/>
        <w:spacing w:before="60" w:after="120" w:line="240" w:lineRule="auto"/>
        <w:ind w:left="992" w:hanging="425"/>
        <w:jc w:val="both"/>
        <w:rPr>
          <w:rFonts w:ascii="Times New Roman" w:eastAsia="Times New Roman" w:hAnsi="Times New Roman" w:cs="Times New Roman"/>
          <w:sz w:val="24"/>
          <w:szCs w:val="20"/>
          <w:lang w:eastAsia="ar-SA"/>
        </w:rPr>
      </w:pPr>
      <w:r w:rsidRPr="00440647">
        <w:rPr>
          <w:rFonts w:ascii="Times New Roman" w:eastAsia="Times New Roman" w:hAnsi="Times New Roman" w:cs="Times New Roman"/>
          <w:sz w:val="24"/>
          <w:szCs w:val="20"/>
          <w:lang w:eastAsia="ar-SA"/>
        </w:rPr>
        <w:t>Wykonawca bez wezwania ze strony Zamawiającego zobowiązany jest przedłużać okres ważności gwarancji bankowej/ubezpieczeniowej stanowiącej zabezpieczenie należytego wykonania umowy, tak aby utrzymywać jej ważność przez cały okres określony powyżej</w:t>
      </w:r>
    </w:p>
    <w:p w:rsidR="00440647" w:rsidRPr="00440647" w:rsidRDefault="00440647" w:rsidP="00440647">
      <w:pPr>
        <w:numPr>
          <w:ilvl w:val="1"/>
          <w:numId w:val="11"/>
        </w:numPr>
        <w:tabs>
          <w:tab w:val="left" w:pos="851"/>
        </w:tabs>
        <w:suppressAutoHyphens/>
        <w:spacing w:before="60" w:after="120" w:line="240" w:lineRule="auto"/>
        <w:ind w:left="992" w:hanging="425"/>
        <w:jc w:val="both"/>
        <w:rPr>
          <w:rFonts w:ascii="Times New Roman" w:eastAsia="Times New Roman" w:hAnsi="Times New Roman" w:cs="Times New Roman"/>
          <w:sz w:val="32"/>
          <w:szCs w:val="24"/>
          <w:lang w:eastAsia="ar-SA"/>
        </w:rPr>
      </w:pPr>
      <w:r w:rsidRPr="00440647">
        <w:rPr>
          <w:rFonts w:ascii="Times New Roman" w:eastAsia="Times New Roman" w:hAnsi="Times New Roman" w:cs="Times New Roman"/>
          <w:sz w:val="24"/>
          <w:szCs w:val="20"/>
          <w:lang w:eastAsia="ar-SA"/>
        </w:rPr>
        <w:t xml:space="preserve">Niedotrzymanie obowiązków określonych powyżej przez Wykonawcę uprawnia Zamawiającego do zatrzymania części należnego Wykonawcy wymagalnego wynagrodzenia do wartości zabezpieczenia należytego wykonania umowy. </w:t>
      </w:r>
    </w:p>
    <w:p w:rsidR="00440647" w:rsidRPr="00440647" w:rsidRDefault="00440647" w:rsidP="00440647">
      <w:pPr>
        <w:numPr>
          <w:ilvl w:val="0"/>
          <w:numId w:val="11"/>
        </w:numPr>
        <w:tabs>
          <w:tab w:val="left" w:pos="567"/>
        </w:tabs>
        <w:suppressAutoHyphens/>
        <w:spacing w:after="120" w:line="240" w:lineRule="auto"/>
        <w:ind w:left="568" w:hanging="284"/>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30% zabezpieczenia należytego wykonania umowy, tj. ………………. zł, wniesione </w:t>
      </w:r>
      <w:r w:rsidRPr="00440647">
        <w:rPr>
          <w:rFonts w:ascii="Times New Roman" w:eastAsia="Times New Roman" w:hAnsi="Times New Roman" w:cs="Times New Roman"/>
          <w:sz w:val="24"/>
          <w:szCs w:val="24"/>
          <w:lang w:eastAsia="ar-SA"/>
        </w:rPr>
        <w:br/>
        <w:t xml:space="preserve">w dacie zawarcia umowy jest przeznaczone jako zabezpieczenie roszczeń z tytułu rękojmi za wady. </w:t>
      </w:r>
    </w:p>
    <w:p w:rsidR="00440647" w:rsidRPr="00440647" w:rsidRDefault="00440647" w:rsidP="00440647">
      <w:pPr>
        <w:numPr>
          <w:ilvl w:val="1"/>
          <w:numId w:val="11"/>
        </w:numPr>
        <w:tabs>
          <w:tab w:val="left" w:pos="993"/>
        </w:tabs>
        <w:suppressAutoHyphens/>
        <w:spacing w:before="60" w:after="60" w:line="240" w:lineRule="auto"/>
        <w:ind w:left="993" w:hanging="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okres rękojmi za wady fizyczne wynosi ……. miesięcy od daty dokonania odbioru końcowego robót.</w:t>
      </w:r>
    </w:p>
    <w:p w:rsidR="00440647" w:rsidRPr="00440647" w:rsidRDefault="00440647" w:rsidP="00440647">
      <w:pPr>
        <w:numPr>
          <w:ilvl w:val="1"/>
          <w:numId w:val="11"/>
        </w:numPr>
        <w:tabs>
          <w:tab w:val="left" w:pos="993"/>
        </w:tabs>
        <w:suppressAutoHyphens/>
        <w:spacing w:before="60" w:after="60" w:line="240" w:lineRule="auto"/>
        <w:ind w:left="993" w:hanging="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 przypadku wnoszenia zabezpieczenia z tytułu rękojmi za wady w pieniądzu, Wykonawca wpłaca je na rachunek bankowy wskazany przez Zamawiającego,</w:t>
      </w:r>
    </w:p>
    <w:p w:rsidR="00440647" w:rsidRPr="00440647" w:rsidRDefault="00440647" w:rsidP="00440647">
      <w:pPr>
        <w:numPr>
          <w:ilvl w:val="1"/>
          <w:numId w:val="11"/>
        </w:numPr>
        <w:tabs>
          <w:tab w:val="left" w:pos="993"/>
        </w:tabs>
        <w:suppressAutoHyphens/>
        <w:spacing w:before="60" w:after="120" w:line="240" w:lineRule="auto"/>
        <w:ind w:left="992" w:hanging="425"/>
        <w:jc w:val="both"/>
        <w:rPr>
          <w:rFonts w:ascii="Times New Roman" w:eastAsia="Calibri" w:hAnsi="Times New Roman" w:cs="Times New Roman"/>
          <w:sz w:val="24"/>
          <w:szCs w:val="24"/>
          <w:lang w:eastAsia="ar-SA"/>
        </w:rPr>
      </w:pPr>
      <w:r w:rsidRPr="00440647">
        <w:rPr>
          <w:rFonts w:ascii="Times New Roman" w:eastAsia="Times New Roman" w:hAnsi="Times New Roman" w:cs="Times New Roman"/>
          <w:sz w:val="24"/>
          <w:szCs w:val="24"/>
          <w:lang w:eastAsia="ar-SA"/>
        </w:rPr>
        <w:t>w przypadku wnoszenia zabezpieczenia z tytułu rękojmi za wady w formie gwarancji bankowych lub ubezpieczeniowych winne być one zgodne ze wzorami stanowiącymi załączniki do SIWZ oraz posiadać termin obowiązywania o</w:t>
      </w:r>
      <w:r w:rsidRPr="00440647">
        <w:rPr>
          <w:rFonts w:ascii="Times New Roman" w:eastAsia="Times New Roman" w:hAnsi="Times New Roman" w:cs="Times New Roman"/>
          <w:color w:val="FF6600"/>
          <w:sz w:val="24"/>
          <w:szCs w:val="24"/>
          <w:lang w:eastAsia="ar-SA"/>
        </w:rPr>
        <w:t xml:space="preserve"> </w:t>
      </w:r>
      <w:r w:rsidRPr="00440647">
        <w:rPr>
          <w:rFonts w:ascii="Times New Roman" w:eastAsia="Times New Roman" w:hAnsi="Times New Roman" w:cs="Times New Roman"/>
          <w:sz w:val="24"/>
          <w:szCs w:val="24"/>
          <w:lang w:eastAsia="ar-SA"/>
        </w:rPr>
        <w:t>trzy miesiące  dłuższy niż termin upływu okresu rękojmi za wady</w:t>
      </w:r>
    </w:p>
    <w:p w:rsidR="00440647" w:rsidRPr="00440647" w:rsidRDefault="00440647" w:rsidP="00440647">
      <w:pPr>
        <w:numPr>
          <w:ilvl w:val="1"/>
          <w:numId w:val="11"/>
        </w:numPr>
        <w:tabs>
          <w:tab w:val="left" w:pos="993"/>
        </w:tabs>
        <w:suppressAutoHyphens/>
        <w:spacing w:before="60" w:after="120" w:line="240" w:lineRule="auto"/>
        <w:ind w:left="992" w:hanging="425"/>
        <w:jc w:val="both"/>
        <w:rPr>
          <w:rFonts w:ascii="Times New Roman" w:eastAsia="Times New Roman" w:hAnsi="Times New Roman" w:cs="Times New Roman"/>
          <w:sz w:val="24"/>
          <w:szCs w:val="24"/>
          <w:lang w:eastAsia="ar-SA"/>
        </w:rPr>
      </w:pPr>
      <w:r w:rsidRPr="00440647">
        <w:rPr>
          <w:rFonts w:ascii="Times New Roman" w:eastAsia="Calibri" w:hAnsi="Times New Roman" w:cs="Times New Roman"/>
          <w:sz w:val="24"/>
          <w:szCs w:val="24"/>
          <w:lang w:eastAsia="ar-SA"/>
        </w:rPr>
        <w:t xml:space="preserve">Wykonawca bez wezwania ze strony Zamawiającego zobowiązany jest przedłużać okres ważności gwarancji bankowej/ubezpieczeniowej stanowiącej zabezpieczenie należytego wykonania umowy, tak aby utrzymywać jej ważność przez cały okres obowiązywania rękojmi za wady fizyczne oraz gwarancji jakości określonej w </w:t>
      </w:r>
      <w:r w:rsidRPr="00440647">
        <w:rPr>
          <w:rFonts w:ascii="Times New Roman" w:eastAsia="Times New Roman" w:hAnsi="Times New Roman" w:cs="Times New Roman"/>
          <w:bCs/>
          <w:sz w:val="24"/>
          <w:szCs w:val="24"/>
          <w:lang w:eastAsia="ar-SA"/>
        </w:rPr>
        <w:t>§ 14 umowy</w:t>
      </w:r>
    </w:p>
    <w:p w:rsidR="00440647" w:rsidRPr="00440647" w:rsidRDefault="00440647" w:rsidP="00440647">
      <w:pPr>
        <w:numPr>
          <w:ilvl w:val="0"/>
          <w:numId w:val="11"/>
        </w:numPr>
        <w:tabs>
          <w:tab w:val="left" w:pos="720"/>
        </w:tabs>
        <w:suppressAutoHyphens/>
        <w:spacing w:after="120" w:line="240" w:lineRule="auto"/>
        <w:ind w:left="72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wyraża zgodę na zmianę formy zabezpieczenia w trakcie realizacji umowy zgodnie z art. 149 ustawy z dnia 29 stycznia 2004 r. – Prawo zamówień publicznych (tekst jednolity: (Dz. U. z  2015 r. poz. 2164)</w:t>
      </w:r>
    </w:p>
    <w:p w:rsidR="00440647" w:rsidRPr="00440647" w:rsidRDefault="00440647" w:rsidP="00440647">
      <w:pPr>
        <w:numPr>
          <w:ilvl w:val="0"/>
          <w:numId w:val="11"/>
        </w:numPr>
        <w:tabs>
          <w:tab w:val="left" w:pos="720"/>
        </w:tabs>
        <w:suppressAutoHyphens/>
        <w:spacing w:after="0" w:line="240" w:lineRule="auto"/>
        <w:ind w:left="720"/>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Zabezpieczenie należytego wykonania umowy zostanie zwrócone w terminach i na zasadach określonych w ustawie z dnia 29 stycznia 2004 r. - Prawo zamówień publicznych.</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br/>
      </w:r>
      <w:r w:rsidRPr="00440647">
        <w:rPr>
          <w:rFonts w:ascii="Times New Roman" w:eastAsia="Times New Roman" w:hAnsi="Times New Roman" w:cs="Times New Roman"/>
          <w:bCs/>
          <w:sz w:val="24"/>
          <w:szCs w:val="24"/>
          <w:lang w:eastAsia="ar-SA"/>
        </w:rPr>
        <w:t>§ 14</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numPr>
          <w:ilvl w:val="0"/>
          <w:numId w:val="22"/>
        </w:numPr>
        <w:tabs>
          <w:tab w:val="left" w:pos="284"/>
        </w:tabs>
        <w:suppressAutoHyphens/>
        <w:spacing w:after="120" w:line="240" w:lineRule="auto"/>
        <w:ind w:left="284" w:hanging="284"/>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val="x-none" w:eastAsia="ar-SA"/>
        </w:rPr>
        <w:t>Wykonawca udziela gwarancji jakości na wykonany przedmiot umowy.</w:t>
      </w:r>
    </w:p>
    <w:p w:rsidR="00440647" w:rsidRPr="00440647" w:rsidRDefault="00440647" w:rsidP="00440647">
      <w:pPr>
        <w:numPr>
          <w:ilvl w:val="0"/>
          <w:numId w:val="22"/>
        </w:numPr>
        <w:tabs>
          <w:tab w:val="left" w:pos="284"/>
        </w:tabs>
        <w:suppressAutoHyphens/>
        <w:spacing w:before="120" w:after="120" w:line="240" w:lineRule="auto"/>
        <w:ind w:left="284" w:hanging="284"/>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val="x-none" w:eastAsia="ar-SA"/>
        </w:rPr>
        <w:t xml:space="preserve">Okres gwarancji jakości wynosi </w:t>
      </w:r>
      <w:r w:rsidRPr="00440647">
        <w:rPr>
          <w:rFonts w:ascii="Times New Roman" w:eastAsia="Times New Roman" w:hAnsi="Times New Roman" w:cs="Times New Roman"/>
          <w:sz w:val="24"/>
          <w:szCs w:val="24"/>
          <w:lang w:eastAsia="ar-SA"/>
        </w:rPr>
        <w:t xml:space="preserve">…….. </w:t>
      </w:r>
      <w:r w:rsidRPr="00440647">
        <w:rPr>
          <w:rFonts w:ascii="Times New Roman" w:eastAsia="Times New Roman" w:hAnsi="Times New Roman" w:cs="Times New Roman"/>
          <w:sz w:val="24"/>
          <w:szCs w:val="24"/>
          <w:lang w:val="x-none" w:eastAsia="ar-SA"/>
        </w:rPr>
        <w:t>miesięcy licząc od dnia odebrania przez Zamawiającego przedmiotu zamówienia i podpisania (bez uwag) protokołu końcowego odbioru robót.</w:t>
      </w:r>
    </w:p>
    <w:p w:rsidR="00440647" w:rsidRPr="00440647" w:rsidRDefault="00440647" w:rsidP="00440647">
      <w:pPr>
        <w:numPr>
          <w:ilvl w:val="0"/>
          <w:numId w:val="22"/>
        </w:numPr>
        <w:tabs>
          <w:tab w:val="left" w:pos="284"/>
        </w:tabs>
        <w:suppressAutoHyphens/>
        <w:spacing w:before="120" w:after="120" w:line="240" w:lineRule="auto"/>
        <w:ind w:left="284" w:hanging="284"/>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val="x-none" w:eastAsia="ar-SA"/>
        </w:rPr>
        <w:t xml:space="preserve">Bieg terminu gwarancji rozpoczyna się </w:t>
      </w:r>
      <w:r w:rsidRPr="00440647">
        <w:rPr>
          <w:rFonts w:ascii="Times New Roman" w:eastAsia="Times New Roman" w:hAnsi="Times New Roman" w:cs="Times New Roman"/>
          <w:sz w:val="24"/>
          <w:szCs w:val="24"/>
          <w:lang w:eastAsia="ar-SA"/>
        </w:rPr>
        <w:t xml:space="preserve">  z dniem podpisania protokołu</w:t>
      </w:r>
      <w:r w:rsidRPr="00440647">
        <w:rPr>
          <w:rFonts w:ascii="Times New Roman" w:eastAsia="Times New Roman" w:hAnsi="Times New Roman" w:cs="Times New Roman"/>
          <w:sz w:val="24"/>
          <w:szCs w:val="24"/>
          <w:lang w:val="x-none" w:eastAsia="ar-SA"/>
        </w:rPr>
        <w:t xml:space="preserve"> odbioru końcowego robót.</w:t>
      </w:r>
    </w:p>
    <w:p w:rsidR="00440647" w:rsidRPr="00440647" w:rsidRDefault="00440647" w:rsidP="00440647">
      <w:pPr>
        <w:numPr>
          <w:ilvl w:val="0"/>
          <w:numId w:val="22"/>
        </w:numPr>
        <w:tabs>
          <w:tab w:val="left" w:pos="284"/>
        </w:tabs>
        <w:suppressAutoHyphens/>
        <w:spacing w:before="120" w:after="120" w:line="240" w:lineRule="auto"/>
        <w:ind w:left="284" w:hanging="284"/>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val="x-none" w:eastAsia="ar-SA"/>
        </w:rPr>
        <w:t>W okresie gwarancji jakości Wykonawca jest odpowiedzialny za powstałe wady na zasadach określonych w przepisach Kodeksu cywilnego. W celu skorzystania z uprawnień gwarancyjnych wystarczające jest zgłoszenie przez Zamawiającego roszczeń w terminie obowiązywania gwarancji.</w:t>
      </w:r>
    </w:p>
    <w:p w:rsidR="00440647" w:rsidRPr="00846B07" w:rsidRDefault="00440647" w:rsidP="00440647">
      <w:pPr>
        <w:numPr>
          <w:ilvl w:val="0"/>
          <w:numId w:val="22"/>
        </w:numPr>
        <w:tabs>
          <w:tab w:val="left" w:pos="284"/>
        </w:tabs>
        <w:suppressAutoHyphens/>
        <w:spacing w:after="0" w:line="240" w:lineRule="auto"/>
        <w:ind w:left="284" w:hanging="284"/>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val="x-none" w:eastAsia="ar-SA"/>
        </w:rPr>
        <w:t>Niniejsza umowa stanowi dokument gwarancji jakości w rozumieniu przepisów Kodeksu cywilnego.</w:t>
      </w:r>
    </w:p>
    <w:p w:rsidR="00846B07" w:rsidRPr="00E75E43" w:rsidRDefault="00846B07" w:rsidP="00440647">
      <w:pPr>
        <w:numPr>
          <w:ilvl w:val="0"/>
          <w:numId w:val="22"/>
        </w:numPr>
        <w:tabs>
          <w:tab w:val="left" w:pos="284"/>
        </w:tabs>
        <w:suppressAutoHyphens/>
        <w:spacing w:after="0" w:line="240" w:lineRule="auto"/>
        <w:ind w:left="284" w:hanging="284"/>
        <w:jc w:val="both"/>
        <w:rPr>
          <w:rFonts w:ascii="Times New Roman" w:eastAsia="Times New Roman" w:hAnsi="Times New Roman" w:cs="Times New Roman"/>
          <w:bCs/>
          <w:sz w:val="24"/>
          <w:szCs w:val="24"/>
          <w:lang w:val="x-none" w:eastAsia="ar-SA"/>
        </w:rPr>
      </w:pPr>
      <w:r w:rsidRPr="00846B07">
        <w:rPr>
          <w:rFonts w:ascii="Times New Roman" w:eastAsia="Times New Roman" w:hAnsi="Times New Roman" w:cs="Times New Roman"/>
          <w:bCs/>
          <w:sz w:val="24"/>
          <w:szCs w:val="24"/>
          <w:lang w:eastAsia="ar-SA"/>
        </w:rPr>
        <w:t>Gwarant obowiązany jest przystąpić do usuwania ujawnionej wady w ciągu 3 dni od daty otrzymania wezwania, o którym mowa w lub daty sporządzenia Protokołu Przeglądu Gwarancyjn</w:t>
      </w:r>
      <w:r>
        <w:rPr>
          <w:rFonts w:ascii="Times New Roman" w:eastAsia="Times New Roman" w:hAnsi="Times New Roman" w:cs="Times New Roman"/>
          <w:bCs/>
          <w:sz w:val="24"/>
          <w:szCs w:val="24"/>
          <w:lang w:eastAsia="ar-SA"/>
        </w:rPr>
        <w:t>ego. Termin usuwania wad nie może być dłuższy niż</w:t>
      </w:r>
      <w:r w:rsidRPr="00846B07">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14</w:t>
      </w:r>
      <w:r w:rsidRPr="00846B07">
        <w:rPr>
          <w:rFonts w:ascii="Times New Roman" w:eastAsia="Times New Roman" w:hAnsi="Times New Roman" w:cs="Times New Roman"/>
          <w:bCs/>
          <w:sz w:val="24"/>
          <w:szCs w:val="24"/>
          <w:lang w:eastAsia="ar-SA"/>
        </w:rPr>
        <w:t xml:space="preserve"> dni od daty otrzymania wezwania lub daty sporządzenia Protokołu Przeglądu Gwarancyjnego. (tryb zwykły)</w:t>
      </w:r>
    </w:p>
    <w:p w:rsidR="00E75E43" w:rsidRPr="00E75E43" w:rsidRDefault="00E75E43" w:rsidP="00E75E43">
      <w:pPr>
        <w:numPr>
          <w:ilvl w:val="0"/>
          <w:numId w:val="22"/>
        </w:numPr>
        <w:tabs>
          <w:tab w:val="left" w:pos="284"/>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E75E43">
        <w:rPr>
          <w:rFonts w:ascii="Times New Roman" w:eastAsia="Times New Roman" w:hAnsi="Times New Roman" w:cs="Times New Roman"/>
          <w:bCs/>
          <w:sz w:val="24"/>
          <w:szCs w:val="24"/>
          <w:lang w:eastAsia="ar-SA"/>
        </w:rPr>
        <w:t>W przypadku, kiedy ujawniona wada ogranicza lub uniemożliwia działanie części lub całości przedmiotu gwarancji, a także gdy ujawniona wada może skutkować zagrożeniem dla życia lub zdrowia ludzi, zanieczyszczeniem środowiska, wystąpieniem niepowetowanej szkody dla Zamawiającego lub osób trzecich, jak również w innych przypadkach nie cierpiących zwłoki Wykonawca  zobowiązany jest:</w:t>
      </w:r>
    </w:p>
    <w:p w:rsidR="004739C2" w:rsidRPr="00E75E43" w:rsidRDefault="004739C2" w:rsidP="00E75E43">
      <w:pPr>
        <w:pStyle w:val="Akapitzlist"/>
        <w:numPr>
          <w:ilvl w:val="3"/>
          <w:numId w:val="4"/>
        </w:numPr>
        <w:tabs>
          <w:tab w:val="left" w:pos="284"/>
        </w:tabs>
        <w:suppressAutoHyphens/>
        <w:spacing w:after="0" w:line="240" w:lineRule="auto"/>
        <w:ind w:left="284"/>
        <w:jc w:val="both"/>
        <w:rPr>
          <w:rFonts w:ascii="Times New Roman" w:eastAsia="Times New Roman" w:hAnsi="Times New Roman" w:cs="Times New Roman"/>
          <w:bCs/>
          <w:sz w:val="24"/>
          <w:szCs w:val="24"/>
          <w:lang w:eastAsia="ar-SA"/>
        </w:rPr>
      </w:pPr>
      <w:r w:rsidRPr="00E75E43">
        <w:rPr>
          <w:rFonts w:ascii="Times New Roman" w:eastAsia="Times New Roman" w:hAnsi="Times New Roman" w:cs="Times New Roman"/>
          <w:bCs/>
          <w:sz w:val="24"/>
          <w:szCs w:val="24"/>
          <w:lang w:eastAsia="ar-SA"/>
        </w:rPr>
        <w:t>przystąpić do usuwania ujawnionej wady niezwłocznie, lecz nie później niż w ciągu 24 godzin od chwili otrzymania wezwania</w:t>
      </w:r>
    </w:p>
    <w:p w:rsidR="004739C2" w:rsidRPr="00E75E43" w:rsidRDefault="004739C2" w:rsidP="00E75E43">
      <w:pPr>
        <w:numPr>
          <w:ilvl w:val="0"/>
          <w:numId w:val="4"/>
        </w:numPr>
        <w:tabs>
          <w:tab w:val="num" w:pos="0"/>
          <w:tab w:val="left" w:pos="284"/>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E75E43">
        <w:rPr>
          <w:rFonts w:ascii="Times New Roman" w:eastAsia="Times New Roman" w:hAnsi="Times New Roman" w:cs="Times New Roman"/>
          <w:bCs/>
          <w:sz w:val="24"/>
          <w:szCs w:val="24"/>
          <w:lang w:eastAsia="ar-SA"/>
        </w:rPr>
        <w:t>usunąć wadę w najwcześniejszym możliwym terminie, nie później niż w ciągu 4 dni od chwili otrzymania wezwania lub daty sporządzenia Protokołu Przeglądu Gwarancyjnego. (tryb awaryjny).</w:t>
      </w:r>
    </w:p>
    <w:p w:rsidR="00E75E43" w:rsidRPr="00683E2B" w:rsidRDefault="00E75E43" w:rsidP="00E75E43">
      <w:pPr>
        <w:tabs>
          <w:tab w:val="left" w:pos="284"/>
        </w:tabs>
        <w:suppressAutoHyphens/>
        <w:spacing w:after="0" w:line="240" w:lineRule="auto"/>
        <w:ind w:left="284"/>
        <w:jc w:val="both"/>
        <w:rPr>
          <w:rFonts w:ascii="Times New Roman" w:eastAsia="Times New Roman" w:hAnsi="Times New Roman" w:cs="Times New Roman"/>
          <w:bCs/>
          <w:sz w:val="24"/>
          <w:szCs w:val="24"/>
          <w:lang w:val="x-none"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15</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numPr>
          <w:ilvl w:val="0"/>
          <w:numId w:val="10"/>
        </w:numPr>
        <w:tabs>
          <w:tab w:val="left" w:pos="426"/>
        </w:tabs>
        <w:suppressAutoHyphens/>
        <w:spacing w:before="60" w:after="60" w:line="240" w:lineRule="auto"/>
        <w:ind w:left="360"/>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val="x-none" w:eastAsia="ar-SA"/>
        </w:rPr>
        <w:t xml:space="preserve">Rozliczenie </w:t>
      </w:r>
      <w:r w:rsidRPr="00440647">
        <w:rPr>
          <w:rFonts w:ascii="Times New Roman" w:eastAsia="Times New Roman" w:hAnsi="Times New Roman" w:cs="Times New Roman"/>
          <w:bCs/>
          <w:sz w:val="24"/>
          <w:szCs w:val="24"/>
          <w:lang w:eastAsia="ar-SA"/>
        </w:rPr>
        <w:t>robót następuje</w:t>
      </w:r>
      <w:r w:rsidR="004739C2">
        <w:rPr>
          <w:rFonts w:ascii="Times New Roman" w:eastAsia="Times New Roman" w:hAnsi="Times New Roman" w:cs="Times New Roman"/>
          <w:bCs/>
          <w:sz w:val="24"/>
          <w:szCs w:val="24"/>
          <w:lang w:eastAsia="ar-SA"/>
        </w:rPr>
        <w:t xml:space="preserve"> w dwóch fakturach (pierwsza w 2017 zgodnie z zapisami SIWZ, druga</w:t>
      </w:r>
      <w:r w:rsidRPr="00440647">
        <w:rPr>
          <w:rFonts w:ascii="Times New Roman" w:eastAsia="Times New Roman" w:hAnsi="Times New Roman" w:cs="Times New Roman"/>
          <w:bCs/>
          <w:sz w:val="24"/>
          <w:szCs w:val="24"/>
          <w:lang w:eastAsia="ar-SA"/>
        </w:rPr>
        <w:t xml:space="preserve"> po odbiorze </w:t>
      </w:r>
      <w:r w:rsidRPr="00440647">
        <w:rPr>
          <w:rFonts w:ascii="Times New Roman" w:eastAsia="Times New Roman" w:hAnsi="Times New Roman" w:cs="Times New Roman"/>
          <w:bCs/>
          <w:sz w:val="24"/>
          <w:szCs w:val="24"/>
          <w:lang w:val="x-none" w:eastAsia="ar-SA"/>
        </w:rPr>
        <w:t>końcow</w:t>
      </w:r>
      <w:r w:rsidRPr="00440647">
        <w:rPr>
          <w:rFonts w:ascii="Times New Roman" w:eastAsia="Times New Roman" w:hAnsi="Times New Roman" w:cs="Times New Roman"/>
          <w:bCs/>
          <w:sz w:val="24"/>
          <w:szCs w:val="24"/>
          <w:lang w:eastAsia="ar-SA"/>
        </w:rPr>
        <w:t>ym po którym</w:t>
      </w:r>
      <w:r w:rsidRPr="00440647">
        <w:rPr>
          <w:rFonts w:ascii="Times New Roman" w:eastAsia="Times New Roman" w:hAnsi="Times New Roman" w:cs="Times New Roman"/>
          <w:bCs/>
          <w:sz w:val="24"/>
          <w:szCs w:val="24"/>
          <w:lang w:val="x-none" w:eastAsia="ar-SA"/>
        </w:rPr>
        <w:t xml:space="preserve"> nastąpi wystawieni</w:t>
      </w:r>
      <w:r w:rsidRPr="00440647">
        <w:rPr>
          <w:rFonts w:ascii="Times New Roman" w:eastAsia="Times New Roman" w:hAnsi="Times New Roman" w:cs="Times New Roman"/>
          <w:bCs/>
          <w:sz w:val="24"/>
          <w:szCs w:val="24"/>
          <w:lang w:eastAsia="ar-SA"/>
        </w:rPr>
        <w:t>e</w:t>
      </w:r>
      <w:r w:rsidRPr="00440647">
        <w:rPr>
          <w:rFonts w:ascii="Times New Roman" w:eastAsia="Times New Roman" w:hAnsi="Times New Roman" w:cs="Times New Roman"/>
          <w:bCs/>
          <w:sz w:val="24"/>
          <w:szCs w:val="24"/>
          <w:lang w:val="x-none" w:eastAsia="ar-SA"/>
        </w:rPr>
        <w:t xml:space="preserve"> faktury końcowej na podstawie pr</w:t>
      </w:r>
      <w:r w:rsidR="004739C2">
        <w:rPr>
          <w:rFonts w:ascii="Times New Roman" w:eastAsia="Times New Roman" w:hAnsi="Times New Roman" w:cs="Times New Roman"/>
          <w:bCs/>
          <w:sz w:val="24"/>
          <w:szCs w:val="24"/>
          <w:lang w:val="x-none" w:eastAsia="ar-SA"/>
        </w:rPr>
        <w:t>otokołu końcowego odbioru robót</w:t>
      </w:r>
      <w:r w:rsidR="004739C2">
        <w:rPr>
          <w:rFonts w:ascii="Times New Roman" w:eastAsia="Times New Roman" w:hAnsi="Times New Roman" w:cs="Times New Roman"/>
          <w:bCs/>
          <w:sz w:val="24"/>
          <w:szCs w:val="24"/>
          <w:lang w:eastAsia="ar-SA"/>
        </w:rPr>
        <w:t>).</w:t>
      </w:r>
    </w:p>
    <w:p w:rsidR="00440647" w:rsidRPr="00440647" w:rsidRDefault="00440647" w:rsidP="00440647">
      <w:pPr>
        <w:numPr>
          <w:ilvl w:val="0"/>
          <w:numId w:val="10"/>
        </w:numPr>
        <w:tabs>
          <w:tab w:val="left" w:pos="284"/>
        </w:tabs>
        <w:suppressAutoHyphens/>
        <w:spacing w:after="0" w:line="240" w:lineRule="auto"/>
        <w:ind w:left="357" w:hanging="357"/>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xml:space="preserve"> </w:t>
      </w:r>
      <w:r w:rsidRPr="00440647">
        <w:rPr>
          <w:rFonts w:ascii="Times New Roman" w:eastAsia="Times New Roman" w:hAnsi="Times New Roman" w:cs="Times New Roman"/>
          <w:bCs/>
          <w:sz w:val="24"/>
          <w:szCs w:val="24"/>
          <w:lang w:val="x-none" w:eastAsia="ar-SA"/>
        </w:rPr>
        <w:t>Ostateczne rozliczenie robót z Wykonawcą nastąpi po potwierdzeniu przez Podwykonawcę rozliczenia z Wykonawcą.</w:t>
      </w:r>
    </w:p>
    <w:p w:rsidR="00440647" w:rsidRPr="00440647" w:rsidRDefault="00440647" w:rsidP="00440647">
      <w:pPr>
        <w:numPr>
          <w:ilvl w:val="0"/>
          <w:numId w:val="10"/>
        </w:numPr>
        <w:tabs>
          <w:tab w:val="left" w:pos="284"/>
        </w:tabs>
        <w:suppressAutoHyphens/>
        <w:overflowPunct w:val="0"/>
        <w:autoSpaceDE w:val="0"/>
        <w:spacing w:after="0" w:line="240" w:lineRule="auto"/>
        <w:ind w:left="340" w:hanging="340"/>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eastAsia="ar-SA"/>
        </w:rPr>
        <w:t xml:space="preserve"> </w:t>
      </w:r>
      <w:r w:rsidRPr="00440647">
        <w:rPr>
          <w:rFonts w:ascii="Times New Roman" w:eastAsia="Times New Roman" w:hAnsi="Times New Roman" w:cs="Times New Roman"/>
          <w:bCs/>
          <w:sz w:val="24"/>
          <w:szCs w:val="24"/>
          <w:lang w:val="x-none" w:eastAsia="ar-SA"/>
        </w:rPr>
        <w:t xml:space="preserve">Faktury płatne będą w ciągu </w:t>
      </w:r>
      <w:r w:rsidRPr="00440647">
        <w:rPr>
          <w:rFonts w:ascii="Times New Roman" w:eastAsia="Times New Roman" w:hAnsi="Times New Roman" w:cs="Times New Roman"/>
          <w:sz w:val="24"/>
          <w:szCs w:val="24"/>
          <w:lang w:val="x-none" w:eastAsia="ar-SA"/>
        </w:rPr>
        <w:t>30 dni</w:t>
      </w:r>
      <w:r w:rsidRPr="00440647">
        <w:rPr>
          <w:rFonts w:ascii="Times New Roman" w:eastAsia="Times New Roman" w:hAnsi="Times New Roman" w:cs="Times New Roman"/>
          <w:bCs/>
          <w:sz w:val="24"/>
          <w:szCs w:val="24"/>
          <w:lang w:val="x-none" w:eastAsia="ar-SA"/>
        </w:rPr>
        <w:t xml:space="preserve"> od daty wpływu wraz z dokumentami rozliczeniowymi do Zamawiającego oraz potwierdzenia, o którym mowa w ust. </w:t>
      </w:r>
      <w:r w:rsidRPr="00440647">
        <w:rPr>
          <w:rFonts w:ascii="Times New Roman" w:eastAsia="Times New Roman" w:hAnsi="Times New Roman" w:cs="Times New Roman"/>
          <w:bCs/>
          <w:sz w:val="24"/>
          <w:szCs w:val="24"/>
          <w:lang w:eastAsia="ar-SA"/>
        </w:rPr>
        <w:t>7</w:t>
      </w:r>
      <w:r w:rsidRPr="00440647">
        <w:rPr>
          <w:rFonts w:ascii="Times New Roman" w:eastAsia="Times New Roman" w:hAnsi="Times New Roman" w:cs="Times New Roman"/>
          <w:bCs/>
          <w:sz w:val="24"/>
          <w:szCs w:val="24"/>
          <w:lang w:val="x-none" w:eastAsia="ar-SA"/>
        </w:rPr>
        <w:t xml:space="preserve"> </w:t>
      </w:r>
      <w:r w:rsidRPr="00440647">
        <w:rPr>
          <w:rFonts w:ascii="Times New Roman" w:eastAsia="Times New Roman" w:hAnsi="Times New Roman" w:cs="Times New Roman"/>
          <w:bCs/>
          <w:sz w:val="24"/>
          <w:szCs w:val="24"/>
          <w:lang w:eastAsia="ar-SA"/>
        </w:rPr>
        <w:br/>
      </w:r>
      <w:r w:rsidRPr="00440647">
        <w:rPr>
          <w:rFonts w:ascii="Times New Roman" w:eastAsia="Times New Roman" w:hAnsi="Times New Roman" w:cs="Times New Roman"/>
          <w:bCs/>
          <w:sz w:val="24"/>
          <w:szCs w:val="24"/>
          <w:lang w:val="x-none" w:eastAsia="ar-SA"/>
        </w:rPr>
        <w:t>w przypadku faktury końcowej.</w:t>
      </w:r>
    </w:p>
    <w:p w:rsidR="00440647" w:rsidRPr="00440647" w:rsidRDefault="00440647" w:rsidP="00440647">
      <w:pPr>
        <w:numPr>
          <w:ilvl w:val="0"/>
          <w:numId w:val="10"/>
        </w:numPr>
        <w:tabs>
          <w:tab w:val="left" w:pos="426"/>
        </w:tabs>
        <w:suppressAutoHyphens/>
        <w:overflowPunct w:val="0"/>
        <w:autoSpaceDE w:val="0"/>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 xml:space="preserve">Wynagrodzenie Wykonawcy będzie płatne z konta Zamawiającego na konto Wykonawcy określone na fakturze. </w:t>
      </w:r>
    </w:p>
    <w:p w:rsidR="00440647" w:rsidRPr="00440647" w:rsidRDefault="00440647" w:rsidP="00440647">
      <w:pPr>
        <w:numPr>
          <w:ilvl w:val="0"/>
          <w:numId w:val="5"/>
        </w:numPr>
        <w:suppressAutoHyphens/>
        <w:overflowPunct w:val="0"/>
        <w:autoSpaceDE w:val="0"/>
        <w:spacing w:after="0" w:line="240" w:lineRule="auto"/>
        <w:ind w:left="340" w:hanging="340"/>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 przypadku powierzenia przez Wykonawcę wykonania robót podwykonawcy, Wykonawca jest zobowiązany do zapłaty należnego wynagrodzenia na rzecz podwykonawcy. Dla potwierdzenia dokonanej zapłaty Wykonawca przedłoży Zamawiającemu fakturę obejmującą wynagrodzenie za zakres robót wykonanych przez podwykonawcę oraz dołączy:</w:t>
      </w:r>
    </w:p>
    <w:p w:rsidR="00440647" w:rsidRPr="00440647" w:rsidRDefault="00440647" w:rsidP="00440647">
      <w:pPr>
        <w:numPr>
          <w:ilvl w:val="1"/>
          <w:numId w:val="30"/>
        </w:numPr>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lastRenderedPageBreak/>
        <w:t>pisemne oświadczenia wszystkich podwykonawców, że wymagalne płatności na ich rzecz zostały dokonane,</w:t>
      </w:r>
    </w:p>
    <w:p w:rsidR="00440647" w:rsidRPr="00440647" w:rsidRDefault="00440647" w:rsidP="00440647">
      <w:pPr>
        <w:numPr>
          <w:ilvl w:val="1"/>
          <w:numId w:val="30"/>
        </w:numPr>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pisemne oświadczenia, że dokonał wszystkich wymagalnych płatności na rzecz podwykonawców oraz podwykonawców na rzecz dalszych podwykonawców,</w:t>
      </w:r>
    </w:p>
    <w:p w:rsidR="00440647" w:rsidRPr="00440647" w:rsidRDefault="00440647" w:rsidP="00440647">
      <w:pPr>
        <w:numPr>
          <w:ilvl w:val="1"/>
          <w:numId w:val="30"/>
        </w:numPr>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potwierdzenia dokonania wszystkich wymagalnych płatności na rzecz podwykonawców oraz podwykonawców na rzecz dalszych podwykonawców. </w:t>
      </w:r>
    </w:p>
    <w:p w:rsidR="00440647" w:rsidRPr="00440647" w:rsidRDefault="00440647" w:rsidP="00440647">
      <w:pPr>
        <w:numPr>
          <w:ilvl w:val="0"/>
          <w:numId w:val="5"/>
        </w:numPr>
        <w:suppressAutoHyphens/>
        <w:spacing w:after="0" w:line="240" w:lineRule="auto"/>
        <w:ind w:left="340" w:hanging="340"/>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 xml:space="preserve">Zamawiający może powstrzymać się z zapłatą wynagrodzenia na rzecz Wykonawcy do czasu  przedstawienia przez niego wszystkich dowodów potwierdzających zapłatę wymagalnego wynagrodzenia podwykonawcom lub dalszym podwykonawcom. </w:t>
      </w:r>
    </w:p>
    <w:p w:rsidR="00440647" w:rsidRPr="00440647" w:rsidRDefault="00440647" w:rsidP="00440647">
      <w:pPr>
        <w:suppressAutoHyphens/>
        <w:spacing w:after="0" w:line="240" w:lineRule="auto"/>
        <w:rPr>
          <w:rFonts w:ascii="Times New Roman" w:eastAsia="Times New Roman" w:hAnsi="Times New Roman" w:cs="Times New Roman"/>
          <w:bCs/>
          <w:sz w:val="24"/>
          <w:szCs w:val="24"/>
          <w:lang w:val="x-none"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16</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12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Strony ustalają następujące zasady odbioru przedmiotu umowy:</w:t>
      </w:r>
    </w:p>
    <w:p w:rsidR="00440647" w:rsidRPr="00440647" w:rsidRDefault="00440647" w:rsidP="00440647">
      <w:pPr>
        <w:numPr>
          <w:ilvl w:val="0"/>
          <w:numId w:val="21"/>
        </w:numPr>
        <w:tabs>
          <w:tab w:val="left" w:pos="426"/>
        </w:tabs>
        <w:suppressAutoHyphens/>
        <w:spacing w:before="120" w:after="120" w:line="240" w:lineRule="auto"/>
        <w:ind w:left="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Wykonawca zawiadomi Zamawiającego pisemnie o gotowości do odbioru końcowego na 3 dni przed datą zakończenia robót. Zamawiający wyznaczy termin odbioru i powiadomi o tym Wykonawcę.</w:t>
      </w:r>
    </w:p>
    <w:p w:rsidR="00440647" w:rsidRPr="00440647" w:rsidRDefault="00440647" w:rsidP="00440647">
      <w:pPr>
        <w:numPr>
          <w:ilvl w:val="0"/>
          <w:numId w:val="21"/>
        </w:numPr>
        <w:tabs>
          <w:tab w:val="left" w:pos="284"/>
        </w:tabs>
        <w:suppressAutoHyphens/>
        <w:spacing w:before="120" w:after="0" w:line="240" w:lineRule="auto"/>
        <w:ind w:left="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Jeżeli w trakcie odbioru zostaną stwierdzone wady dające się usunąć, to Zamawiający przerwie czynności odbioru i wyznaczy termin usunięcia wad.</w:t>
      </w:r>
    </w:p>
    <w:p w:rsidR="00440647" w:rsidRPr="00440647" w:rsidRDefault="00440647" w:rsidP="00440647">
      <w:pPr>
        <w:numPr>
          <w:ilvl w:val="0"/>
          <w:numId w:val="21"/>
        </w:numPr>
        <w:tabs>
          <w:tab w:val="left" w:pos="284"/>
        </w:tabs>
        <w:suppressAutoHyphens/>
        <w:spacing w:before="120" w:after="0" w:line="240" w:lineRule="auto"/>
        <w:ind w:left="351" w:hanging="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O fakcie usunięcia wad Wykonawca zawiadomi pisemnie Zamawiającego, żądając jednocześnie wyznaczenia terminu odbioru robót.</w:t>
      </w:r>
    </w:p>
    <w:p w:rsidR="00440647" w:rsidRPr="00440647" w:rsidRDefault="00440647" w:rsidP="00440647">
      <w:pPr>
        <w:numPr>
          <w:ilvl w:val="0"/>
          <w:numId w:val="21"/>
        </w:numPr>
        <w:tabs>
          <w:tab w:val="left" w:pos="284"/>
        </w:tabs>
        <w:suppressAutoHyphens/>
        <w:spacing w:before="120" w:after="120" w:line="240" w:lineRule="auto"/>
        <w:ind w:left="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Wszelkie czynności podczas dokonywania odbioru jak i terminy wyznaczone na usunięcie wad będą zawarte w protokole odbioru podpisanym przez upoważnionych przedstawicieli Zamawiającego i Wykonawcy.</w:t>
      </w:r>
    </w:p>
    <w:p w:rsidR="00440647" w:rsidRPr="00440647" w:rsidRDefault="00440647" w:rsidP="00440647">
      <w:pPr>
        <w:numPr>
          <w:ilvl w:val="0"/>
          <w:numId w:val="21"/>
        </w:numPr>
        <w:tabs>
          <w:tab w:val="left" w:pos="426"/>
        </w:tabs>
        <w:suppressAutoHyphens/>
        <w:spacing w:before="120" w:after="120" w:line="240" w:lineRule="auto"/>
        <w:ind w:left="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Zamawiający wyznaczy terminy przeglądów w okresie gwarancji i rękojmi, a w razie stwierdzenia wad, wyznaczy termin ich usunięcia. Z przeglądów sporządza się protokoły podpisane przez obydwie strony.</w:t>
      </w:r>
    </w:p>
    <w:p w:rsidR="00440647" w:rsidRPr="00440647" w:rsidRDefault="00440647" w:rsidP="00440647">
      <w:pPr>
        <w:numPr>
          <w:ilvl w:val="0"/>
          <w:numId w:val="21"/>
        </w:numPr>
        <w:tabs>
          <w:tab w:val="left" w:pos="284"/>
        </w:tabs>
        <w:suppressAutoHyphens/>
        <w:spacing w:before="120" w:after="120" w:line="240" w:lineRule="auto"/>
        <w:ind w:left="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 xml:space="preserve">Niezależnie od wyznaczonych terminów przeglądów, Wykonawca na każde żądanie Zamawiającego usunie wady zgłoszone przez niego w czasie eksploatacji obiektu </w:t>
      </w:r>
      <w:r w:rsidRPr="00440647">
        <w:rPr>
          <w:rFonts w:ascii="Times New Roman" w:eastAsia="Times New Roman" w:hAnsi="Times New Roman" w:cs="Times New Roman"/>
          <w:bCs/>
          <w:sz w:val="24"/>
          <w:szCs w:val="24"/>
          <w:lang w:eastAsia="ar-SA"/>
        </w:rPr>
        <w:br/>
      </w:r>
      <w:r w:rsidRPr="00440647">
        <w:rPr>
          <w:rFonts w:ascii="Times New Roman" w:eastAsia="Times New Roman" w:hAnsi="Times New Roman" w:cs="Times New Roman"/>
          <w:bCs/>
          <w:sz w:val="24"/>
          <w:szCs w:val="24"/>
          <w:lang w:val="x-none" w:eastAsia="ar-SA"/>
        </w:rPr>
        <w:t>w okresie gwarancji i rękojmi.</w:t>
      </w:r>
    </w:p>
    <w:p w:rsidR="00440647" w:rsidRPr="00440647" w:rsidRDefault="00440647" w:rsidP="00440647">
      <w:pPr>
        <w:numPr>
          <w:ilvl w:val="0"/>
          <w:numId w:val="21"/>
        </w:numPr>
        <w:tabs>
          <w:tab w:val="left" w:pos="426"/>
        </w:tabs>
        <w:suppressAutoHyphens/>
        <w:spacing w:before="120" w:after="120" w:line="240" w:lineRule="auto"/>
        <w:ind w:left="351"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W przypadku stwierdzenia podczas odbioru wystąpienia wad nienadających się do usunięcia Zamawiający może:</w:t>
      </w:r>
    </w:p>
    <w:p w:rsidR="00440647" w:rsidRPr="00440647" w:rsidRDefault="00440647" w:rsidP="00440647">
      <w:pPr>
        <w:numPr>
          <w:ilvl w:val="1"/>
          <w:numId w:val="1"/>
        </w:numPr>
        <w:tabs>
          <w:tab w:val="left" w:pos="709"/>
        </w:tabs>
        <w:suppressAutoHyphens/>
        <w:spacing w:before="60" w:after="60" w:line="240" w:lineRule="auto"/>
        <w:ind w:left="709" w:hanging="283"/>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obniżyć odpowiednio wynagrodzenie na podstawie protokołu sporządzonego przez obie Strony, jeżeli wady te nie uniemożliwiają użytkowania obiektu,                                                                                               </w:t>
      </w:r>
    </w:p>
    <w:p w:rsidR="00440647" w:rsidRPr="004739C2" w:rsidRDefault="00440647" w:rsidP="00440647">
      <w:pPr>
        <w:numPr>
          <w:ilvl w:val="1"/>
          <w:numId w:val="1"/>
        </w:numPr>
        <w:tabs>
          <w:tab w:val="left" w:pos="709"/>
        </w:tabs>
        <w:suppressAutoHyphens/>
        <w:spacing w:before="60" w:after="60" w:line="240" w:lineRule="auto"/>
        <w:ind w:left="709" w:hanging="283"/>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odstąpić od umowy albo żądać wykonania przedmiotu odbioru po raz drugi.</w:t>
      </w:r>
    </w:p>
    <w:p w:rsidR="004739C2" w:rsidRPr="004739C2" w:rsidRDefault="004739C2" w:rsidP="004739C2">
      <w:pPr>
        <w:pStyle w:val="Akapitzlist"/>
        <w:tabs>
          <w:tab w:val="left" w:pos="709"/>
        </w:tabs>
        <w:suppressAutoHyphens/>
        <w:spacing w:before="60" w:after="60" w:line="240" w:lineRule="auto"/>
        <w:ind w:left="1080"/>
        <w:jc w:val="both"/>
        <w:rPr>
          <w:rFonts w:ascii="Times New Roman" w:eastAsia="Times New Roman" w:hAnsi="Times New Roman" w:cs="Times New Roman"/>
          <w:bCs/>
          <w:sz w:val="24"/>
          <w:szCs w:val="24"/>
          <w:lang w:eastAsia="ar-SA"/>
        </w:rPr>
      </w:pPr>
    </w:p>
    <w:p w:rsid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17</w:t>
      </w:r>
    </w:p>
    <w:p w:rsidR="00440647" w:rsidRPr="00440647" w:rsidRDefault="00440647" w:rsidP="00440647">
      <w:pPr>
        <w:suppressAutoHyphens/>
        <w:spacing w:after="0" w:line="240" w:lineRule="auto"/>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 xml:space="preserve">  </w:t>
      </w:r>
    </w:p>
    <w:p w:rsidR="00440647" w:rsidRPr="00440647" w:rsidRDefault="00440647" w:rsidP="00440647">
      <w:pPr>
        <w:suppressAutoHyphens/>
        <w:spacing w:after="12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 xml:space="preserve">Strony ustalają odpowiedzialność za niewykonanie lub nienależyte wykonanie umowy </w:t>
      </w:r>
      <w:r w:rsidRPr="00440647">
        <w:rPr>
          <w:rFonts w:ascii="Times New Roman" w:eastAsia="Times New Roman" w:hAnsi="Times New Roman" w:cs="Times New Roman"/>
          <w:bCs/>
          <w:sz w:val="24"/>
          <w:szCs w:val="24"/>
          <w:lang w:eastAsia="ar-SA"/>
        </w:rPr>
        <w:br/>
      </w:r>
      <w:r w:rsidRPr="00440647">
        <w:rPr>
          <w:rFonts w:ascii="Times New Roman" w:eastAsia="Times New Roman" w:hAnsi="Times New Roman" w:cs="Times New Roman"/>
          <w:bCs/>
          <w:sz w:val="24"/>
          <w:szCs w:val="24"/>
          <w:lang w:val="x-none" w:eastAsia="ar-SA"/>
        </w:rPr>
        <w:t>w formie kar umownych w następujących wypadkach i wysokościach:</w:t>
      </w:r>
    </w:p>
    <w:p w:rsidR="00440647" w:rsidRPr="00440647" w:rsidRDefault="00440647" w:rsidP="00440647">
      <w:pPr>
        <w:tabs>
          <w:tab w:val="left" w:pos="360"/>
        </w:tabs>
        <w:suppressAutoHyphens/>
        <w:spacing w:after="60" w:line="240" w:lineRule="auto"/>
        <w:ind w:left="573" w:hanging="573"/>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1.</w:t>
      </w:r>
      <w:r w:rsidRPr="00440647">
        <w:rPr>
          <w:rFonts w:ascii="Times New Roman" w:eastAsia="Times New Roman" w:hAnsi="Times New Roman" w:cs="Times New Roman"/>
          <w:sz w:val="24"/>
          <w:szCs w:val="24"/>
          <w:lang w:eastAsia="ar-SA"/>
        </w:rPr>
        <w:tab/>
        <w:t>Wykonawca zapłaci Zamawiającemu kary umowne w przypadku:</w:t>
      </w:r>
    </w:p>
    <w:p w:rsidR="00440647" w:rsidRPr="00440647" w:rsidRDefault="00440647" w:rsidP="00440647">
      <w:pPr>
        <w:numPr>
          <w:ilvl w:val="0"/>
          <w:numId w:val="25"/>
        </w:numPr>
        <w:tabs>
          <w:tab w:val="left" w:pos="720"/>
          <w:tab w:val="left" w:pos="1134"/>
        </w:tabs>
        <w:suppressAutoHyphens/>
        <w:spacing w:after="60" w:line="240" w:lineRule="auto"/>
        <w:ind w:left="714"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opóźnienia w wykonaniu przedmiotu umowy w wysokości </w:t>
      </w:r>
      <w:r w:rsidRPr="00440647">
        <w:rPr>
          <w:rFonts w:ascii="Times New Roman" w:eastAsia="Times New Roman" w:hAnsi="Times New Roman" w:cs="Times New Roman"/>
          <w:bCs/>
          <w:sz w:val="24"/>
          <w:szCs w:val="24"/>
          <w:lang w:eastAsia="ar-SA"/>
        </w:rPr>
        <w:t>0,2%</w:t>
      </w:r>
      <w:r w:rsidRPr="00440647">
        <w:rPr>
          <w:rFonts w:ascii="Times New Roman" w:eastAsia="Times New Roman" w:hAnsi="Times New Roman" w:cs="Times New Roman"/>
          <w:sz w:val="24"/>
          <w:szCs w:val="24"/>
          <w:lang w:eastAsia="ar-SA"/>
        </w:rPr>
        <w:t xml:space="preserve"> wynagrodzenia brutto określonego w § 2 ust.1 umowy za każdy dzień opóźnienia, licząc od umownego terminu jego wykonania,</w:t>
      </w:r>
    </w:p>
    <w:p w:rsidR="00440647" w:rsidRPr="00440647" w:rsidRDefault="00440647" w:rsidP="00440647">
      <w:pPr>
        <w:numPr>
          <w:ilvl w:val="0"/>
          <w:numId w:val="25"/>
        </w:numPr>
        <w:tabs>
          <w:tab w:val="left" w:pos="720"/>
          <w:tab w:val="left" w:pos="851"/>
          <w:tab w:val="left" w:pos="1134"/>
        </w:tabs>
        <w:suppressAutoHyphens/>
        <w:spacing w:after="60" w:line="240" w:lineRule="auto"/>
        <w:ind w:left="714"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lastRenderedPageBreak/>
        <w:t xml:space="preserve">opóźnienia w usunięciu wad w wysokości 0,2% wynagrodzenia brutto określonego w § 2 ust.1 umowy za każdy dzień opóźnienia liczony od dnia wyznaczonego na usunięcie wad, </w:t>
      </w:r>
    </w:p>
    <w:p w:rsidR="00440647" w:rsidRPr="00440647" w:rsidRDefault="00440647" w:rsidP="00440647">
      <w:pPr>
        <w:numPr>
          <w:ilvl w:val="0"/>
          <w:numId w:val="25"/>
        </w:numPr>
        <w:tabs>
          <w:tab w:val="left" w:pos="720"/>
          <w:tab w:val="left" w:pos="851"/>
          <w:tab w:val="left" w:pos="1134"/>
        </w:tabs>
        <w:suppressAutoHyphens/>
        <w:spacing w:after="60" w:line="240" w:lineRule="auto"/>
        <w:ind w:left="714"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odstąpienia od umowy z przyczyn leżących po stronie Wykonawcy w wysokości 10% wynagrodzenia brutto określonego w § 2 ust.1 umowy,</w:t>
      </w:r>
    </w:p>
    <w:p w:rsidR="00440647" w:rsidRPr="00440647" w:rsidRDefault="00440647" w:rsidP="00440647">
      <w:pPr>
        <w:numPr>
          <w:ilvl w:val="0"/>
          <w:numId w:val="25"/>
        </w:numPr>
        <w:tabs>
          <w:tab w:val="left" w:pos="709"/>
        </w:tabs>
        <w:suppressAutoHyphens/>
        <w:spacing w:after="0" w:line="240" w:lineRule="auto"/>
        <w:ind w:left="709"/>
        <w:jc w:val="both"/>
        <w:rPr>
          <w:rFonts w:ascii="Times New Roman" w:eastAsia="Times New Roman" w:hAnsi="Times New Roman" w:cs="Times New Roman"/>
          <w:b/>
          <w:bCs/>
          <w:sz w:val="24"/>
          <w:szCs w:val="24"/>
          <w:u w:val="single"/>
          <w:lang w:eastAsia="ar-SA"/>
        </w:rPr>
      </w:pPr>
      <w:r w:rsidRPr="00440647">
        <w:rPr>
          <w:rFonts w:ascii="Times New Roman" w:eastAsia="Times New Roman" w:hAnsi="Times New Roman" w:cs="Times New Roman"/>
          <w:sz w:val="24"/>
          <w:szCs w:val="24"/>
          <w:lang w:eastAsia="ar-SA"/>
        </w:rPr>
        <w:t xml:space="preserve">brak zapłaty lub nieterminowej zapłaty wynagrodzenia należnego podwykonawcom lub dalszym podwykonawcom w wysokości 0,2% należności na rzecz podwykonawcy, za każdy dzień opóźnienia, w przypadku zapłaty wynagrodzenia przez Zakład Gospodarki Komunalnej w Kurzętniku Sp. z o. o. </w:t>
      </w:r>
    </w:p>
    <w:p w:rsidR="00440647" w:rsidRPr="00440647" w:rsidRDefault="00440647" w:rsidP="00440647">
      <w:pPr>
        <w:numPr>
          <w:ilvl w:val="0"/>
          <w:numId w:val="25"/>
        </w:numPr>
        <w:tabs>
          <w:tab w:val="left" w:pos="709"/>
        </w:tabs>
        <w:suppressAutoHyphens/>
        <w:spacing w:after="0" w:line="240" w:lineRule="auto"/>
        <w:ind w:left="709"/>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nieprzedłożenia do zaakceptowania projektu umowy o podwykonawstwo, o której mowa w § 9 ust. 1 umowy, wysokość kary wyniesie 0,2</w:t>
      </w:r>
      <w:r w:rsidRPr="00440647">
        <w:rPr>
          <w:rFonts w:ascii="Times New Roman" w:eastAsia="Times New Roman" w:hAnsi="Times New Roman" w:cs="Times New Roman"/>
          <w:sz w:val="24"/>
          <w:szCs w:val="24"/>
          <w:lang w:eastAsia="ar-SA"/>
        </w:rPr>
        <w:t>% wartości wynagrodzenia całkowitego brutto określonego w § 2 ust. 1 umowy, oferowanego podwykonawcy,</w:t>
      </w:r>
    </w:p>
    <w:p w:rsidR="00440647" w:rsidRPr="00440647" w:rsidRDefault="00440647" w:rsidP="00440647">
      <w:pPr>
        <w:numPr>
          <w:ilvl w:val="0"/>
          <w:numId w:val="25"/>
        </w:numPr>
        <w:tabs>
          <w:tab w:val="left" w:pos="709"/>
        </w:tabs>
        <w:suppressAutoHyphens/>
        <w:spacing w:after="0" w:line="240" w:lineRule="auto"/>
        <w:ind w:left="709"/>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xml:space="preserve">nieprzedłożenia poświadczonej za zgodność z oryginałem kopii umowy </w:t>
      </w:r>
      <w:r w:rsidRPr="00440647">
        <w:rPr>
          <w:rFonts w:ascii="Times New Roman" w:eastAsia="Times New Roman" w:hAnsi="Times New Roman" w:cs="Times New Roman"/>
          <w:bCs/>
          <w:sz w:val="24"/>
          <w:szCs w:val="24"/>
          <w:lang w:eastAsia="ar-SA"/>
        </w:rPr>
        <w:br/>
        <w:t xml:space="preserve">o podwykonawstwo lub jej zmiany, o której mowa w § 9 ust. 4 umowy, wysokość kary wyniesie </w:t>
      </w:r>
      <w:r w:rsidRPr="00440647">
        <w:rPr>
          <w:rFonts w:ascii="Times New Roman" w:eastAsia="Times New Roman" w:hAnsi="Times New Roman" w:cs="Times New Roman"/>
          <w:sz w:val="24"/>
          <w:szCs w:val="24"/>
          <w:lang w:eastAsia="ar-SA"/>
        </w:rPr>
        <w:t>1% wartości wynagrodzenia całkowitego brutto określonego w § 2 ust. 1 umowy,</w:t>
      </w:r>
    </w:p>
    <w:p w:rsidR="00440647" w:rsidRPr="00440647" w:rsidRDefault="00440647" w:rsidP="00440647">
      <w:pPr>
        <w:numPr>
          <w:ilvl w:val="0"/>
          <w:numId w:val="25"/>
        </w:numPr>
        <w:tabs>
          <w:tab w:val="left" w:pos="709"/>
        </w:tabs>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xml:space="preserve">braku zmiany umowy o podwykonawstwo w zakresie terminu zapłaty, w wysokości </w:t>
      </w:r>
      <w:r w:rsidRPr="00440647">
        <w:rPr>
          <w:rFonts w:ascii="Times New Roman" w:eastAsia="Times New Roman" w:hAnsi="Times New Roman" w:cs="Times New Roman"/>
          <w:bCs/>
          <w:sz w:val="24"/>
          <w:szCs w:val="24"/>
          <w:lang w:eastAsia="ar-SA"/>
        </w:rPr>
        <w:br/>
      </w:r>
      <w:r w:rsidRPr="00440647">
        <w:rPr>
          <w:rFonts w:ascii="Times New Roman" w:eastAsia="Times New Roman" w:hAnsi="Times New Roman" w:cs="Times New Roman"/>
          <w:sz w:val="24"/>
          <w:szCs w:val="24"/>
          <w:lang w:eastAsia="ar-SA"/>
        </w:rPr>
        <w:t xml:space="preserve">0,2% wartości wynagrodzenia całkowitego brutto określonego w § 2 ust. 1 umowy, </w:t>
      </w:r>
      <w:r w:rsidRPr="00440647">
        <w:rPr>
          <w:rFonts w:ascii="Times New Roman" w:eastAsia="Times New Roman" w:hAnsi="Times New Roman" w:cs="Times New Roman"/>
          <w:bCs/>
          <w:sz w:val="24"/>
          <w:szCs w:val="24"/>
          <w:lang w:eastAsia="ar-SA"/>
        </w:rPr>
        <w:t xml:space="preserve">za każdy dzień opóźnienia, </w:t>
      </w:r>
      <w:r w:rsidRPr="00440647">
        <w:rPr>
          <w:rFonts w:ascii="Times New Roman" w:eastAsia="Times New Roman" w:hAnsi="Times New Roman" w:cs="Times New Roman"/>
          <w:sz w:val="24"/>
          <w:szCs w:val="24"/>
          <w:lang w:eastAsia="ar-SA"/>
        </w:rPr>
        <w:t>liczony</w:t>
      </w:r>
      <w:r w:rsidRPr="00440647">
        <w:rPr>
          <w:rFonts w:ascii="Times New Roman" w:eastAsia="Times New Roman" w:hAnsi="Times New Roman" w:cs="Times New Roman"/>
          <w:bCs/>
          <w:sz w:val="24"/>
          <w:szCs w:val="24"/>
          <w:lang w:eastAsia="ar-SA"/>
        </w:rPr>
        <w:t xml:space="preserve"> od dnia wskazanego w informacji, o której mowa w § 9 ust. 8. </w:t>
      </w:r>
    </w:p>
    <w:p w:rsidR="00440647" w:rsidRPr="00440647" w:rsidRDefault="00440647" w:rsidP="00440647">
      <w:pPr>
        <w:numPr>
          <w:ilvl w:val="0"/>
          <w:numId w:val="25"/>
        </w:numPr>
        <w:tabs>
          <w:tab w:val="left" w:pos="709"/>
        </w:tabs>
        <w:suppressAutoHyphens/>
        <w:spacing w:after="0" w:line="240" w:lineRule="auto"/>
        <w:ind w:left="709"/>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nie przedłożenie gwarancji zabezpieczenia należytego wykonania umowy 10% wartości wynagrodzenia całkowitego brutto określonego w § 2 ust. 1 umowy</w:t>
      </w:r>
    </w:p>
    <w:p w:rsidR="00440647" w:rsidRPr="00440647" w:rsidRDefault="00440647" w:rsidP="00440647">
      <w:pPr>
        <w:numPr>
          <w:ilvl w:val="1"/>
          <w:numId w:val="25"/>
        </w:numPr>
        <w:tabs>
          <w:tab w:val="left" w:pos="360"/>
        </w:tabs>
        <w:suppressAutoHyphens/>
        <w:overflowPunct w:val="0"/>
        <w:autoSpaceDE w:val="0"/>
        <w:spacing w:after="12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Zamawiający zapłaci Wykonawcy kary umowne w przypadku odstąpienia od umowy </w:t>
      </w:r>
      <w:r w:rsidRPr="00440647">
        <w:rPr>
          <w:rFonts w:ascii="Times New Roman" w:eastAsia="Times New Roman" w:hAnsi="Times New Roman" w:cs="Times New Roman"/>
          <w:sz w:val="24"/>
          <w:szCs w:val="24"/>
          <w:lang w:eastAsia="ar-SA"/>
        </w:rPr>
        <w:br/>
        <w:t>z przyczyn leżących po stronie Zamawiającego w wysokości 10% wynagrodzenia za niezrealizowaną część robót z wyjątkiem odstąpienia od umowy z powodu braku środków finansowych na realizację inwestycji.</w:t>
      </w:r>
    </w:p>
    <w:p w:rsidR="00440647" w:rsidRPr="00440647" w:rsidRDefault="00440647" w:rsidP="00440647">
      <w:pPr>
        <w:numPr>
          <w:ilvl w:val="1"/>
          <w:numId w:val="25"/>
        </w:numPr>
        <w:tabs>
          <w:tab w:val="left" w:pos="426"/>
        </w:tabs>
        <w:suppressAutoHyphens/>
        <w:spacing w:after="120" w:line="240" w:lineRule="auto"/>
        <w:ind w:left="357"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może</w:t>
      </w:r>
      <w:r w:rsidRPr="00440647">
        <w:rPr>
          <w:rFonts w:ascii="Times New Roman" w:eastAsia="Times New Roman" w:hAnsi="Times New Roman" w:cs="Times New Roman"/>
          <w:sz w:val="24"/>
          <w:szCs w:val="24"/>
          <w:u w:val="single"/>
          <w:lang w:eastAsia="ar-SA"/>
        </w:rPr>
        <w:t xml:space="preserve"> </w:t>
      </w:r>
      <w:r w:rsidRPr="00440647">
        <w:rPr>
          <w:rFonts w:ascii="Times New Roman" w:eastAsia="Times New Roman" w:hAnsi="Times New Roman" w:cs="Times New Roman"/>
          <w:sz w:val="24"/>
          <w:szCs w:val="24"/>
          <w:lang w:eastAsia="ar-SA"/>
        </w:rPr>
        <w:t>odstąpić od umowy do upływu terminu jej wykonania w trybie natychmiastowym bez odszkodowania w przypadku niezachowania przez Wykonawcę właściwej jakości robót, bądź prowadzenia robót w sposób niestaranny. W takim</w:t>
      </w:r>
      <w:r w:rsidRPr="00440647">
        <w:rPr>
          <w:rFonts w:ascii="Times New Roman" w:eastAsia="Times New Roman" w:hAnsi="Times New Roman" w:cs="Times New Roman"/>
          <w:sz w:val="24"/>
          <w:szCs w:val="24"/>
          <w:u w:val="single"/>
          <w:lang w:eastAsia="ar-SA"/>
        </w:rPr>
        <w:t xml:space="preserve"> </w:t>
      </w:r>
      <w:r w:rsidRPr="00440647">
        <w:rPr>
          <w:rFonts w:ascii="Times New Roman" w:eastAsia="Times New Roman" w:hAnsi="Times New Roman" w:cs="Times New Roman"/>
          <w:sz w:val="24"/>
          <w:szCs w:val="24"/>
          <w:lang w:eastAsia="ar-SA"/>
        </w:rPr>
        <w:t>przypadku Zamawiający wezwie Wykonawcę w formie pisemnej do zachowania właściwej jakości robót, bądź prowadzenia robót w sposób staranny. W przypadku niezastosowania się przez Wykonawcę w trybie natychmiastowym, lecz nie później niż w terminie 3 dni roboczych, do uwag Zamawiającego, wówczas Zamawiającemu przysługuje prawo odstąpienia od umowy w trybie natychmiastowym.</w:t>
      </w:r>
    </w:p>
    <w:p w:rsidR="00440647" w:rsidRPr="00440647" w:rsidRDefault="00440647" w:rsidP="00440647">
      <w:pPr>
        <w:numPr>
          <w:ilvl w:val="1"/>
          <w:numId w:val="25"/>
        </w:numPr>
        <w:tabs>
          <w:tab w:val="left" w:pos="426"/>
        </w:tabs>
        <w:suppressAutoHyphens/>
        <w:spacing w:after="120" w:line="240" w:lineRule="auto"/>
        <w:ind w:left="357"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Wykonawca wyraża zgodę na potrącenie kar umownych z należnego mu wynagrodzenia.</w:t>
      </w:r>
    </w:p>
    <w:p w:rsidR="00440647" w:rsidRPr="00440647" w:rsidRDefault="00440647" w:rsidP="00440647">
      <w:pPr>
        <w:numPr>
          <w:ilvl w:val="1"/>
          <w:numId w:val="25"/>
        </w:numPr>
        <w:tabs>
          <w:tab w:val="left" w:pos="426"/>
        </w:tabs>
        <w:suppressAutoHyphens/>
        <w:spacing w:after="0" w:line="240" w:lineRule="auto"/>
        <w:ind w:left="357" w:hanging="357"/>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Jeżeli kary umowne nie pokrywają szkody doznanej przez Zamawiającego, może on dochodzić odszkodowania uzupełniającego do pełnej wysokości.</w:t>
      </w:r>
    </w:p>
    <w:p w:rsid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18</w:t>
      </w: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p>
    <w:p w:rsidR="00440647" w:rsidRPr="00440647" w:rsidRDefault="00440647" w:rsidP="00440647">
      <w:pPr>
        <w:suppressAutoHyphens/>
        <w:spacing w:after="120" w:line="240" w:lineRule="auto"/>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Stronom przysługuje odstąpienie od umowy w</w:t>
      </w:r>
      <w:r w:rsidRPr="00440647">
        <w:rPr>
          <w:rFonts w:ascii="Times New Roman" w:eastAsia="Times New Roman" w:hAnsi="Times New Roman" w:cs="Times New Roman"/>
          <w:bCs/>
          <w:sz w:val="24"/>
          <w:szCs w:val="24"/>
          <w:lang w:eastAsia="ar-SA"/>
        </w:rPr>
        <w:t xml:space="preserve"> terminie 14 dni w</w:t>
      </w:r>
      <w:r w:rsidRPr="00440647">
        <w:rPr>
          <w:rFonts w:ascii="Times New Roman" w:eastAsia="Times New Roman" w:hAnsi="Times New Roman" w:cs="Times New Roman"/>
          <w:bCs/>
          <w:sz w:val="24"/>
          <w:szCs w:val="24"/>
          <w:lang w:val="x-none" w:eastAsia="ar-SA"/>
        </w:rPr>
        <w:t xml:space="preserve"> następujących przypadkach:</w:t>
      </w:r>
    </w:p>
    <w:p w:rsidR="00440647" w:rsidRPr="00440647" w:rsidRDefault="00440647" w:rsidP="00440647">
      <w:pPr>
        <w:numPr>
          <w:ilvl w:val="0"/>
          <w:numId w:val="17"/>
        </w:numPr>
        <w:tabs>
          <w:tab w:val="left" w:pos="426"/>
        </w:tabs>
        <w:suppressAutoHyphens/>
        <w:spacing w:after="120" w:line="240" w:lineRule="auto"/>
        <w:ind w:left="357"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Wykonawcy:</w:t>
      </w:r>
    </w:p>
    <w:p w:rsidR="00440647" w:rsidRPr="00440647" w:rsidRDefault="00440647" w:rsidP="00440647">
      <w:pPr>
        <w:numPr>
          <w:ilvl w:val="1"/>
          <w:numId w:val="17"/>
        </w:numPr>
        <w:tabs>
          <w:tab w:val="left" w:pos="284"/>
          <w:tab w:val="left" w:pos="720"/>
        </w:tabs>
        <w:suppressAutoHyphens/>
        <w:spacing w:before="60" w:after="60" w:line="240" w:lineRule="auto"/>
        <w:ind w:left="1434" w:hanging="107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odmawia bez uzasadnionej przyczyny odbioru robót,</w:t>
      </w:r>
    </w:p>
    <w:p w:rsidR="00440647" w:rsidRPr="00440647" w:rsidRDefault="00440647" w:rsidP="00440647">
      <w:pPr>
        <w:numPr>
          <w:ilvl w:val="1"/>
          <w:numId w:val="17"/>
        </w:numPr>
        <w:tabs>
          <w:tab w:val="left" w:pos="720"/>
        </w:tabs>
        <w:suppressAutoHyphens/>
        <w:spacing w:before="60" w:after="120" w:line="240" w:lineRule="auto"/>
        <w:ind w:left="714" w:hanging="357"/>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zawiadomi Wykonawcę, że nie jest w stanie realizować swoich obowiązków wynikających z umowy.</w:t>
      </w:r>
    </w:p>
    <w:p w:rsidR="00440647" w:rsidRPr="00440647" w:rsidRDefault="00440647" w:rsidP="00440647">
      <w:pPr>
        <w:numPr>
          <w:ilvl w:val="2"/>
          <w:numId w:val="17"/>
        </w:numPr>
        <w:tabs>
          <w:tab w:val="left" w:pos="426"/>
        </w:tabs>
        <w:suppressAutoHyphens/>
        <w:spacing w:after="120" w:line="240" w:lineRule="auto"/>
        <w:ind w:left="2319" w:hanging="2319"/>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sz w:val="24"/>
          <w:szCs w:val="24"/>
          <w:lang w:eastAsia="ar-SA"/>
        </w:rPr>
        <w:t>Zamawiającemu:</w:t>
      </w:r>
    </w:p>
    <w:p w:rsidR="00440647" w:rsidRPr="00440647" w:rsidRDefault="00440647" w:rsidP="00440647">
      <w:pPr>
        <w:numPr>
          <w:ilvl w:val="3"/>
          <w:numId w:val="17"/>
        </w:numPr>
        <w:tabs>
          <w:tab w:val="left" w:pos="709"/>
        </w:tabs>
        <w:suppressAutoHyphens/>
        <w:spacing w:after="0" w:line="240" w:lineRule="auto"/>
        <w:ind w:left="714" w:hanging="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lastRenderedPageBreak/>
        <w:t>Wykonawca nie rozpoczął robót lub przerwał roboty i ich nie wznowił, mimo wezwań Zamawiającego, przez okres dłuższy niż siedem dni,</w:t>
      </w:r>
    </w:p>
    <w:p w:rsidR="00440647" w:rsidRPr="00440647" w:rsidRDefault="00440647" w:rsidP="00440647">
      <w:pPr>
        <w:numPr>
          <w:ilvl w:val="3"/>
          <w:numId w:val="17"/>
        </w:numPr>
        <w:tabs>
          <w:tab w:val="left" w:pos="709"/>
        </w:tabs>
        <w:suppressAutoHyphens/>
        <w:spacing w:before="60" w:after="60" w:line="240" w:lineRule="auto"/>
        <w:ind w:left="714" w:hanging="357"/>
        <w:jc w:val="both"/>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 xml:space="preserve">w razie wystąpienia istotnej okoliczności powodującej, że wykonanie umowy nie leży </w:t>
      </w:r>
      <w:r w:rsidRPr="00440647">
        <w:rPr>
          <w:rFonts w:ascii="Times New Roman" w:eastAsia="Times New Roman" w:hAnsi="Times New Roman" w:cs="Times New Roman"/>
          <w:bCs/>
          <w:sz w:val="24"/>
          <w:szCs w:val="24"/>
          <w:lang w:val="x-none" w:eastAsia="ar-SA"/>
        </w:rPr>
        <w:br/>
        <w:t>w interesie publicznym, czego nie można było przewidzieć w chwili zawarcia umowy,</w:t>
      </w:r>
      <w:r w:rsidRPr="00440647">
        <w:rPr>
          <w:rFonts w:ascii="Times New Roman" w:eastAsia="Times New Roman" w:hAnsi="Times New Roman" w:cs="Times New Roman"/>
          <w:color w:val="FF0000"/>
          <w:sz w:val="24"/>
          <w:szCs w:val="20"/>
          <w:lang w:eastAsia="pl-PL"/>
        </w:rPr>
        <w:t xml:space="preserve"> </w:t>
      </w:r>
      <w:r w:rsidRPr="00440647">
        <w:rPr>
          <w:rFonts w:ascii="Times New Roman" w:eastAsia="Times New Roman" w:hAnsi="Times New Roman" w:cs="Times New Roman"/>
          <w:sz w:val="24"/>
          <w:szCs w:val="20"/>
          <w:lang w:eastAsia="pl-PL"/>
        </w:rPr>
        <w:t>w terminie 14 dni od powzięcia wiadomości o tych okolicznościach</w:t>
      </w:r>
    </w:p>
    <w:p w:rsidR="00440647" w:rsidRPr="00440647" w:rsidRDefault="00440647" w:rsidP="00440647">
      <w:pPr>
        <w:numPr>
          <w:ilvl w:val="3"/>
          <w:numId w:val="17"/>
        </w:numPr>
        <w:tabs>
          <w:tab w:val="left" w:pos="709"/>
        </w:tabs>
        <w:suppressAutoHyphens/>
        <w:spacing w:after="0" w:line="240" w:lineRule="auto"/>
        <w:ind w:left="714" w:hanging="357"/>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bCs/>
          <w:sz w:val="24"/>
          <w:szCs w:val="24"/>
          <w:lang w:val="x-none" w:eastAsia="ar-SA"/>
        </w:rPr>
        <w:t>rozwiązania firmy Wykonawcy, bądź wydania orzeczenia zajęcia majątku Wykonawcy,</w:t>
      </w:r>
    </w:p>
    <w:p w:rsidR="00440647" w:rsidRPr="00440647" w:rsidRDefault="00440647" w:rsidP="00440647">
      <w:pPr>
        <w:numPr>
          <w:ilvl w:val="3"/>
          <w:numId w:val="17"/>
        </w:numPr>
        <w:tabs>
          <w:tab w:val="left" w:pos="709"/>
        </w:tabs>
        <w:suppressAutoHyphens/>
        <w:spacing w:after="0" w:line="240" w:lineRule="auto"/>
        <w:ind w:left="714" w:hanging="357"/>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eastAsia="ar-SA"/>
        </w:rPr>
        <w:t>z powodu braku środków finansowych na realizację inwestycji</w:t>
      </w:r>
    </w:p>
    <w:p w:rsidR="00440647" w:rsidRPr="00440647" w:rsidRDefault="00440647" w:rsidP="00440647">
      <w:pPr>
        <w:numPr>
          <w:ilvl w:val="3"/>
          <w:numId w:val="17"/>
        </w:numPr>
        <w:tabs>
          <w:tab w:val="left" w:pos="709"/>
        </w:tabs>
        <w:suppressAutoHyphens/>
        <w:spacing w:after="0" w:line="240" w:lineRule="auto"/>
        <w:ind w:left="714" w:hanging="357"/>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eastAsia="ar-SA"/>
        </w:rPr>
        <w:t>z powodu ogłoszenia upadłości Wykonawcy</w:t>
      </w:r>
    </w:p>
    <w:p w:rsidR="00440647" w:rsidRPr="00440647" w:rsidRDefault="00440647" w:rsidP="00440647">
      <w:pPr>
        <w:numPr>
          <w:ilvl w:val="3"/>
          <w:numId w:val="17"/>
        </w:numPr>
        <w:tabs>
          <w:tab w:val="left" w:pos="709"/>
        </w:tabs>
        <w:suppressAutoHyphens/>
        <w:spacing w:after="0" w:line="240" w:lineRule="auto"/>
        <w:ind w:left="714" w:hanging="357"/>
        <w:jc w:val="both"/>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eastAsia="ar-SA"/>
        </w:rPr>
        <w:t>z powodu zakończenia działalności Wykonawcy</w:t>
      </w:r>
    </w:p>
    <w:p w:rsid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val="x-none" w:eastAsia="ar-SA"/>
        </w:rPr>
        <w:t>§ 19</w:t>
      </w: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both"/>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Odstąpienie od umowy wymaga formy pisemnej pod rygorem nieważności. Strona odstępująca zobowiązana jest podać pisemne uzasadnienie swojej decyzji.</w:t>
      </w:r>
    </w:p>
    <w:p w:rsidR="00440647" w:rsidRPr="00440647" w:rsidRDefault="00440647" w:rsidP="00440647">
      <w:pPr>
        <w:suppressAutoHyphens/>
        <w:spacing w:after="0" w:line="240" w:lineRule="auto"/>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20</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 przypadku odstąpienia od umowy strony zobowiązane są do następujących czynności:</w:t>
      </w:r>
    </w:p>
    <w:p w:rsidR="00440647" w:rsidRPr="00440647" w:rsidRDefault="00440647" w:rsidP="00440647">
      <w:pPr>
        <w:numPr>
          <w:ilvl w:val="0"/>
          <w:numId w:val="13"/>
        </w:numPr>
        <w:tabs>
          <w:tab w:val="left" w:pos="360"/>
          <w:tab w:val="num" w:pos="851"/>
        </w:tabs>
        <w:suppressAutoHyphens/>
        <w:overflowPunct w:val="0"/>
        <w:spacing w:before="120" w:after="120" w:line="240" w:lineRule="auto"/>
        <w:ind w:left="426"/>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Wykonawca wspólnie z Zamawiającym sporządzą protokół inwentaryzacji wykonanych robót.</w:t>
      </w:r>
    </w:p>
    <w:p w:rsidR="00440647" w:rsidRPr="00440647" w:rsidRDefault="00440647" w:rsidP="00440647">
      <w:pPr>
        <w:numPr>
          <w:ilvl w:val="0"/>
          <w:numId w:val="13"/>
        </w:numPr>
        <w:tabs>
          <w:tab w:val="left" w:pos="360"/>
        </w:tabs>
        <w:suppressAutoHyphens/>
        <w:overflowPunct w:val="0"/>
        <w:spacing w:before="120" w:after="12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 xml:space="preserve">Strony wspólnie ustalą sposób zabezpieczenia przerwanych robót. Wykonawca zabezpieczy przerwane roboty. Koszt robót i czynności zabezpieczających poniesie strona, po której leży przyczyna odstąpienia od umowy. </w:t>
      </w:r>
    </w:p>
    <w:p w:rsidR="00440647" w:rsidRPr="00440647" w:rsidRDefault="00440647" w:rsidP="00440647">
      <w:pPr>
        <w:numPr>
          <w:ilvl w:val="0"/>
          <w:numId w:val="13"/>
        </w:numPr>
        <w:tabs>
          <w:tab w:val="num" w:pos="284"/>
          <w:tab w:val="left" w:pos="360"/>
        </w:tabs>
        <w:suppressAutoHyphens/>
        <w:overflowPunct w:val="0"/>
        <w:spacing w:before="120" w:after="120" w:line="240" w:lineRule="auto"/>
        <w:ind w:left="567" w:hanging="567"/>
        <w:jc w:val="both"/>
        <w:textAlignment w:val="baseline"/>
        <w:rPr>
          <w:rFonts w:ascii="Times New Roman" w:eastAsia="Times New Roman" w:hAnsi="Times New Roman" w:cs="Times New Roman"/>
          <w:sz w:val="24"/>
          <w:szCs w:val="24"/>
          <w:lang w:val="x-none" w:eastAsia="ar-SA"/>
        </w:rPr>
      </w:pPr>
      <w:r w:rsidRPr="00440647">
        <w:rPr>
          <w:rFonts w:ascii="Times New Roman" w:eastAsia="Times New Roman" w:hAnsi="Times New Roman" w:cs="Times New Roman"/>
          <w:sz w:val="24"/>
          <w:szCs w:val="24"/>
          <w:lang w:eastAsia="ar-SA"/>
        </w:rPr>
        <w:t>Wykonawca sporządzi wykaz materiałów i urządzeń, których nie może wykorzystać do realizacji innych robót. O ile przerwanie robót nie nastąpiło z winy Wykonawcy, Zamawiający jest zobowiązany pokryć koszt materiałów i urządzeń oraz je przejąć.</w:t>
      </w:r>
    </w:p>
    <w:p w:rsidR="00440647" w:rsidRPr="00440647" w:rsidRDefault="00440647" w:rsidP="00440647">
      <w:pPr>
        <w:numPr>
          <w:ilvl w:val="0"/>
          <w:numId w:val="13"/>
        </w:numPr>
        <w:tabs>
          <w:tab w:val="left" w:pos="360"/>
        </w:tabs>
        <w:suppressAutoHyphens/>
        <w:overflowPunct w:val="0"/>
        <w:autoSpaceDE w:val="0"/>
        <w:spacing w:before="120" w:after="12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val="x-none" w:eastAsia="ar-SA"/>
        </w:rPr>
        <w:t xml:space="preserve">Wykonawca usunie z terenu budowy obiekty urządzenia zaplecza budowy oraz materiał </w:t>
      </w:r>
      <w:r w:rsidRPr="00440647">
        <w:rPr>
          <w:rFonts w:ascii="Times New Roman" w:eastAsia="Times New Roman" w:hAnsi="Times New Roman" w:cs="Times New Roman"/>
          <w:sz w:val="24"/>
          <w:szCs w:val="24"/>
          <w:lang w:val="x-none" w:eastAsia="ar-SA"/>
        </w:rPr>
        <w:br/>
        <w:t>i konstrukcje stanowiące jego własność.</w:t>
      </w:r>
    </w:p>
    <w:p w:rsidR="00440647" w:rsidRPr="00440647" w:rsidRDefault="00440647" w:rsidP="00440647">
      <w:pPr>
        <w:numPr>
          <w:ilvl w:val="0"/>
          <w:numId w:val="13"/>
        </w:numPr>
        <w:tabs>
          <w:tab w:val="left" w:pos="360"/>
        </w:tabs>
        <w:suppressAutoHyphens/>
        <w:overflowPunct w:val="0"/>
        <w:spacing w:before="120" w:after="120" w:line="240" w:lineRule="auto"/>
        <w:ind w:left="426"/>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Wykonawca zgłosi do odbioru roboty wykonane do czasu odstąpienia od umowy oraz roboty zabezpieczające.</w:t>
      </w:r>
    </w:p>
    <w:p w:rsidR="00440647" w:rsidRPr="00440647" w:rsidRDefault="00440647" w:rsidP="00440647">
      <w:pPr>
        <w:numPr>
          <w:ilvl w:val="0"/>
          <w:numId w:val="13"/>
        </w:numPr>
        <w:tabs>
          <w:tab w:val="left" w:pos="360"/>
        </w:tabs>
        <w:suppressAutoHyphens/>
        <w:overflowPunct w:val="0"/>
        <w:spacing w:before="120" w:after="12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jest zobowiązany do odbioru wykonanych robót.</w:t>
      </w:r>
    </w:p>
    <w:p w:rsidR="00440647" w:rsidRPr="00440647" w:rsidRDefault="00440647" w:rsidP="00440647">
      <w:pPr>
        <w:numPr>
          <w:ilvl w:val="0"/>
          <w:numId w:val="13"/>
        </w:numPr>
        <w:tabs>
          <w:tab w:val="left" w:pos="360"/>
        </w:tabs>
        <w:suppressAutoHyphens/>
        <w:overflowPunct w:val="0"/>
        <w:spacing w:before="120" w:after="12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przejmie od Wykonawcy teren budowy pod swój dozór w ciągu 14 dni.</w:t>
      </w:r>
    </w:p>
    <w:p w:rsidR="00440647" w:rsidRPr="00440647" w:rsidRDefault="00440647" w:rsidP="00440647">
      <w:pPr>
        <w:numPr>
          <w:ilvl w:val="0"/>
          <w:numId w:val="13"/>
        </w:numPr>
        <w:tabs>
          <w:tab w:val="left" w:pos="360"/>
        </w:tabs>
        <w:suppressAutoHyphens/>
        <w:overflowPunct w:val="0"/>
        <w:spacing w:after="0" w:line="240" w:lineRule="auto"/>
        <w:ind w:left="357" w:hanging="357"/>
        <w:jc w:val="both"/>
        <w:textAlignment w:val="baseline"/>
        <w:rPr>
          <w:rFonts w:ascii="Times New Roman" w:eastAsia="Times New Roman" w:hAnsi="Times New Roman" w:cs="Times New Roman"/>
          <w:bCs/>
          <w:i/>
          <w:sz w:val="24"/>
          <w:szCs w:val="24"/>
          <w:lang w:eastAsia="ar-SA"/>
        </w:rPr>
      </w:pPr>
      <w:r w:rsidRPr="00440647">
        <w:rPr>
          <w:rFonts w:ascii="Times New Roman" w:eastAsia="Times New Roman" w:hAnsi="Times New Roman" w:cs="Times New Roman"/>
          <w:sz w:val="24"/>
          <w:szCs w:val="24"/>
          <w:lang w:eastAsia="ar-SA"/>
        </w:rPr>
        <w:t>Strony wspólnie rozliczą koszty związane z odstąpieniem od umowy uwzględniając przyczyny odstąpienia.</w:t>
      </w:r>
    </w:p>
    <w:p w:rsidR="00440647" w:rsidRPr="00440647" w:rsidRDefault="00440647" w:rsidP="00440647">
      <w:pPr>
        <w:tabs>
          <w:tab w:val="left" w:pos="360"/>
        </w:tabs>
        <w:suppressAutoHyphens/>
        <w:overflowPunct w:val="0"/>
        <w:spacing w:after="0" w:line="240" w:lineRule="auto"/>
        <w:jc w:val="center"/>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21</w:t>
      </w:r>
    </w:p>
    <w:p w:rsidR="00440647" w:rsidRPr="00440647" w:rsidRDefault="00440647" w:rsidP="00440647">
      <w:pPr>
        <w:tabs>
          <w:tab w:val="left" w:pos="360"/>
        </w:tabs>
        <w:suppressAutoHyphens/>
        <w:overflowPunct w:val="0"/>
        <w:spacing w:after="0" w:line="240" w:lineRule="auto"/>
        <w:textAlignment w:val="baseline"/>
        <w:rPr>
          <w:rFonts w:ascii="Times New Roman" w:eastAsia="Times New Roman" w:hAnsi="Times New Roman" w:cs="Times New Roman"/>
          <w:sz w:val="24"/>
          <w:szCs w:val="24"/>
          <w:lang w:eastAsia="ar-SA"/>
        </w:rPr>
      </w:pPr>
    </w:p>
    <w:p w:rsidR="00440647" w:rsidRPr="00440647" w:rsidRDefault="00440647" w:rsidP="00440647">
      <w:pPr>
        <w:numPr>
          <w:ilvl w:val="0"/>
          <w:numId w:val="3"/>
        </w:numPr>
        <w:tabs>
          <w:tab w:val="num" w:pos="426"/>
        </w:tabs>
        <w:suppressAutoHyphens/>
        <w:spacing w:after="0" w:line="240" w:lineRule="auto"/>
        <w:ind w:left="340" w:hanging="340"/>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przewiduje możliwość dokonania zmian postanowień zawartej umowy w stosunku do treści oferty, na podstawie której dokonano wyboru Wykonawcy.</w:t>
      </w:r>
    </w:p>
    <w:p w:rsidR="00440647" w:rsidRPr="00440647" w:rsidRDefault="00440647" w:rsidP="00440647">
      <w:pPr>
        <w:numPr>
          <w:ilvl w:val="0"/>
          <w:numId w:val="3"/>
        </w:numPr>
        <w:tabs>
          <w:tab w:val="num" w:pos="284"/>
        </w:tabs>
        <w:suppressAutoHyphens/>
        <w:spacing w:after="0" w:line="240" w:lineRule="auto"/>
        <w:ind w:left="340" w:hanging="340"/>
        <w:jc w:val="both"/>
        <w:rPr>
          <w:rFonts w:ascii="Times New Roman" w:eastAsia="Calibri" w:hAnsi="Times New Roman" w:cs="Times New Roman"/>
          <w:sz w:val="24"/>
          <w:szCs w:val="24"/>
          <w:lang w:eastAsia="ar-SA"/>
        </w:rPr>
      </w:pPr>
      <w:r w:rsidRPr="00440647">
        <w:rPr>
          <w:rFonts w:ascii="Times New Roman" w:eastAsia="Times New Roman" w:hAnsi="Times New Roman" w:cs="Times New Roman"/>
          <w:sz w:val="24"/>
          <w:szCs w:val="24"/>
          <w:lang w:eastAsia="ar-SA"/>
        </w:rPr>
        <w:t>Zamawiający określa następujące warunki, w jakich przewiduje możliwość dokonania zmian zawartej umowy, w następujących przypadkach:</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w:t>
      </w:r>
      <w:r w:rsidRPr="00440647">
        <w:rPr>
          <w:rFonts w:ascii="Times New Roman" w:eastAsia="Calibri" w:hAnsi="Times New Roman" w:cs="Times New Roman"/>
          <w:sz w:val="24"/>
          <w:szCs w:val="24"/>
          <w:lang w:eastAsia="ar-SA"/>
        </w:rPr>
        <w:tab/>
        <w:t>wystąpienia okoliczności, których nie można było przewidzieć pomimo zachowania należytej staranności (np. ewentualne wykopaliska archeologiczne, dodatkowych badań i ekspertyz, analiz itp. ).</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lastRenderedPageBreak/>
        <w:t>2)</w:t>
      </w:r>
      <w:r w:rsidRPr="00440647">
        <w:rPr>
          <w:rFonts w:ascii="Times New Roman" w:eastAsia="Calibri" w:hAnsi="Times New Roman" w:cs="Times New Roman"/>
          <w:sz w:val="24"/>
          <w:szCs w:val="24"/>
          <w:lang w:eastAsia="ar-SA"/>
        </w:rPr>
        <w:tab/>
        <w:t xml:space="preserve">zmiany terminu realizacji umowy w przypadku zawieszenia robót przez Zamawiającego, </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3)</w:t>
      </w:r>
      <w:r w:rsidRPr="00440647">
        <w:rPr>
          <w:rFonts w:ascii="Times New Roman" w:eastAsia="Calibri" w:hAnsi="Times New Roman" w:cs="Times New Roman"/>
          <w:sz w:val="24"/>
          <w:szCs w:val="24"/>
          <w:lang w:eastAsia="ar-SA"/>
        </w:rPr>
        <w:tab/>
        <w:t>zmiany terminu realizacji umowy w przypadku zmiany dokumentacji projektowej o czas niezbędny dla dostosowania się wykonawcy do zmiany</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4)</w:t>
      </w:r>
      <w:r w:rsidRPr="00440647">
        <w:rPr>
          <w:rFonts w:ascii="Times New Roman" w:eastAsia="Calibri" w:hAnsi="Times New Roman" w:cs="Times New Roman"/>
          <w:sz w:val="24"/>
          <w:szCs w:val="24"/>
          <w:lang w:eastAsia="ar-SA"/>
        </w:rPr>
        <w:tab/>
        <w:t>zmiany terminu realizacji umowy w przypadku wykonania robót zamiennych,</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5)</w:t>
      </w:r>
      <w:r w:rsidRPr="00440647">
        <w:rPr>
          <w:rFonts w:ascii="Times New Roman" w:eastAsia="Calibri" w:hAnsi="Times New Roman" w:cs="Times New Roman"/>
          <w:sz w:val="24"/>
          <w:szCs w:val="24"/>
          <w:lang w:eastAsia="ar-SA"/>
        </w:rPr>
        <w:tab/>
        <w:t>zmiany terminu realizacji umowy w przypadku wystąpienia przestojów i opóźnień zawinionych przez Zamawiającego,</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6)</w:t>
      </w:r>
      <w:r w:rsidRPr="00440647">
        <w:rPr>
          <w:rFonts w:ascii="Times New Roman" w:eastAsia="Calibri" w:hAnsi="Times New Roman" w:cs="Times New Roman"/>
          <w:sz w:val="24"/>
          <w:szCs w:val="24"/>
          <w:lang w:eastAsia="ar-SA"/>
        </w:rPr>
        <w:tab/>
        <w:t xml:space="preserve">zmiany terminu realizacji umowy w przypadku działania siły wyższej tj. wyjątkowego zdarzenia lub okoliczności (np. przeszkód atmosferycznych o charakterze katastrofy) – nie uważa się za czynnik zakłócający wpływ czynników </w:t>
      </w:r>
      <w:proofErr w:type="spellStart"/>
      <w:r w:rsidRPr="00440647">
        <w:rPr>
          <w:rFonts w:ascii="Times New Roman" w:eastAsia="Calibri" w:hAnsi="Times New Roman" w:cs="Times New Roman"/>
          <w:sz w:val="24"/>
          <w:szCs w:val="24"/>
          <w:lang w:eastAsia="ar-SA"/>
        </w:rPr>
        <w:t>atmosfertycznych</w:t>
      </w:r>
      <w:proofErr w:type="spellEnd"/>
      <w:r w:rsidRPr="00440647">
        <w:rPr>
          <w:rFonts w:ascii="Times New Roman" w:eastAsia="Calibri" w:hAnsi="Times New Roman" w:cs="Times New Roman"/>
          <w:sz w:val="24"/>
          <w:szCs w:val="24"/>
          <w:lang w:eastAsia="ar-SA"/>
        </w:rPr>
        <w:t xml:space="preserve"> w czasie realizacji robót, który przy składaniu oferty musi być normalnie brany pod uwagę</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7)</w:t>
      </w:r>
      <w:r w:rsidRPr="00440647">
        <w:rPr>
          <w:rFonts w:ascii="Times New Roman" w:eastAsia="Calibri" w:hAnsi="Times New Roman" w:cs="Times New Roman"/>
          <w:sz w:val="24"/>
          <w:szCs w:val="24"/>
          <w:lang w:eastAsia="ar-SA"/>
        </w:rPr>
        <w:tab/>
        <w:t xml:space="preserve">zmiany terminu realizacji umowy w przypadku nieterminowego przekazania terenu budowy, </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8)</w:t>
      </w:r>
      <w:r w:rsidRPr="00440647">
        <w:rPr>
          <w:rFonts w:ascii="Times New Roman" w:eastAsia="Calibri" w:hAnsi="Times New Roman" w:cs="Times New Roman"/>
          <w:sz w:val="24"/>
          <w:szCs w:val="24"/>
          <w:lang w:eastAsia="ar-SA"/>
        </w:rPr>
        <w:tab/>
        <w:t xml:space="preserve"> zmiany terminu realizacji umowy w przypadku wyjątkowo niesprzyjających warunków fizycznych – atmosferycznych- fakt ten musi mieć odzwierciedlenie w dzienniku budowy i musi być potwierdzony przez inspektora nadzoru, </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9)</w:t>
      </w:r>
      <w:r w:rsidRPr="00440647">
        <w:rPr>
          <w:rFonts w:ascii="Times New Roman" w:eastAsia="Calibri" w:hAnsi="Times New Roman" w:cs="Times New Roman"/>
          <w:sz w:val="24"/>
          <w:szCs w:val="24"/>
          <w:lang w:eastAsia="ar-SA"/>
        </w:rPr>
        <w:tab/>
        <w:t>zmiany terminu realizacji umowy w przypadku epidemii, działań rządowych,</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10)</w:t>
      </w:r>
      <w:r w:rsidRPr="00440647">
        <w:rPr>
          <w:rFonts w:ascii="Times New Roman" w:eastAsia="Calibri" w:hAnsi="Times New Roman" w:cs="Times New Roman"/>
          <w:sz w:val="24"/>
          <w:szCs w:val="24"/>
          <w:lang w:eastAsia="ar-SA"/>
        </w:rPr>
        <w:tab/>
        <w:t>zmiany terminu na skutek działań osób trzecich lub organów władzy publicznej, które spowodują przerwanie lub czasowe zawieszenie realizacji zamówienia.</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11)</w:t>
      </w:r>
      <w:r w:rsidRPr="00440647">
        <w:rPr>
          <w:rFonts w:ascii="Times New Roman" w:eastAsia="Calibri" w:hAnsi="Times New Roman" w:cs="Times New Roman"/>
          <w:sz w:val="24"/>
          <w:szCs w:val="24"/>
          <w:lang w:eastAsia="ar-SA"/>
        </w:rPr>
        <w:tab/>
        <w:t>w przypadku urzędowej zmiany stawki VAT,</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12)</w:t>
      </w:r>
      <w:r w:rsidRPr="00440647">
        <w:rPr>
          <w:rFonts w:ascii="Times New Roman" w:eastAsia="Calibri" w:hAnsi="Times New Roman" w:cs="Times New Roman"/>
          <w:sz w:val="24"/>
          <w:szCs w:val="24"/>
          <w:lang w:eastAsia="ar-SA"/>
        </w:rPr>
        <w:tab/>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13)</w:t>
      </w:r>
      <w:r w:rsidRPr="00440647">
        <w:rPr>
          <w:rFonts w:ascii="Times New Roman" w:eastAsia="Calibri" w:hAnsi="Times New Roman" w:cs="Times New Roman"/>
          <w:sz w:val="24"/>
          <w:szCs w:val="24"/>
          <w:lang w:eastAsia="ar-SA"/>
        </w:rPr>
        <w:tab/>
        <w:t>wystąpienia oczywistych omyłek pisarskich i rachunkowych w treści umowy.</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14)</w:t>
      </w:r>
      <w:r w:rsidRPr="00440647">
        <w:rPr>
          <w:rFonts w:ascii="Times New Roman" w:eastAsia="Calibri" w:hAnsi="Times New Roman" w:cs="Times New Roman"/>
          <w:sz w:val="24"/>
          <w:szCs w:val="24"/>
          <w:lang w:eastAsia="ar-SA"/>
        </w:rPr>
        <w:tab/>
        <w:t>Ograniczenie zakresu robót wynikające z wprowadzenia zmian istotnych lub nieistotnych w rozumieniu Prawa budowlanego w dokumentacji projektowej, które wynikły w trakcie realizacji robót  i były konieczne w celu prawidłowej realizacji przedmiotu zamówienia.</w:t>
      </w:r>
    </w:p>
    <w:p w:rsidR="00440647" w:rsidRPr="00440647" w:rsidRDefault="00440647" w:rsidP="00440647">
      <w:pPr>
        <w:suppressAutoHyphens/>
        <w:ind w:left="340"/>
        <w:jc w:val="both"/>
        <w:rPr>
          <w:rFonts w:ascii="Times New Roman" w:eastAsia="Calibri" w:hAnsi="Times New Roman" w:cs="Times New Roman"/>
          <w:sz w:val="24"/>
          <w:szCs w:val="24"/>
          <w:lang w:eastAsia="ar-SA"/>
        </w:rPr>
      </w:pPr>
      <w:r w:rsidRPr="00440647">
        <w:rPr>
          <w:rFonts w:ascii="Times New Roman" w:eastAsia="Calibri" w:hAnsi="Times New Roman" w:cs="Times New Roman"/>
          <w:sz w:val="24"/>
          <w:szCs w:val="24"/>
          <w:lang w:eastAsia="ar-SA"/>
        </w:rPr>
        <w:t>15)</w:t>
      </w:r>
      <w:r w:rsidRPr="00440647">
        <w:rPr>
          <w:rFonts w:ascii="Times New Roman" w:eastAsia="Calibri" w:hAnsi="Times New Roman" w:cs="Times New Roman"/>
          <w:sz w:val="24"/>
          <w:szCs w:val="24"/>
          <w:lang w:eastAsia="ar-SA"/>
        </w:rPr>
        <w:tab/>
        <w:t>Zmiany terminu realizacji umowy na skutek przedłużającej się procedury przetargowej.</w:t>
      </w:r>
    </w:p>
    <w:p w:rsidR="00440647" w:rsidRPr="00440647" w:rsidRDefault="00440647" w:rsidP="00440647">
      <w:pPr>
        <w:numPr>
          <w:ilvl w:val="0"/>
          <w:numId w:val="3"/>
        </w:numPr>
        <w:tabs>
          <w:tab w:val="left" w:pos="426"/>
        </w:tabs>
        <w:suppressAutoHyphens/>
        <w:overflowPunct w:val="0"/>
        <w:autoSpaceDE w:val="0"/>
        <w:spacing w:after="0" w:line="240" w:lineRule="auto"/>
        <w:ind w:left="340" w:hanging="340"/>
        <w:jc w:val="both"/>
        <w:textAlignment w:val="baseline"/>
        <w:rPr>
          <w:rFonts w:ascii="Times New Roman" w:eastAsia="Times New Roman" w:hAnsi="Times New Roman" w:cs="Times New Roman"/>
          <w:bCs/>
          <w:sz w:val="24"/>
          <w:szCs w:val="24"/>
          <w:lang w:val="x-none" w:eastAsia="ar-SA"/>
        </w:rPr>
      </w:pPr>
      <w:r w:rsidRPr="00440647">
        <w:rPr>
          <w:rFonts w:ascii="Times New Roman" w:eastAsia="Calibri" w:hAnsi="Times New Roman" w:cs="Times New Roman"/>
          <w:sz w:val="24"/>
          <w:szCs w:val="24"/>
          <w:lang w:eastAsia="ar-SA"/>
        </w:rPr>
        <w:lastRenderedPageBreak/>
        <w:t>W przypadku żądania przedłużenia terminu umownego z przyczyn zależnych od Wykonawcy, w przypadkach o których mowa w ust. 2, zostanie przeprowadzona następująca procedura:</w:t>
      </w:r>
    </w:p>
    <w:p w:rsidR="00440647" w:rsidRPr="00440647" w:rsidRDefault="00440647" w:rsidP="00440647">
      <w:pPr>
        <w:numPr>
          <w:ilvl w:val="0"/>
          <w:numId w:val="27"/>
        </w:numPr>
        <w:tabs>
          <w:tab w:val="left" w:pos="567"/>
        </w:tabs>
        <w:suppressAutoHyphens/>
        <w:overflowPunct w:val="0"/>
        <w:autoSpaceDE w:val="0"/>
        <w:spacing w:after="0" w:line="240" w:lineRule="auto"/>
        <w:ind w:left="709"/>
        <w:jc w:val="both"/>
        <w:textAlignment w:val="baseline"/>
        <w:rPr>
          <w:rFonts w:ascii="Times New Roman" w:eastAsia="Times New Roman" w:hAnsi="Times New Roman" w:cs="Times New Roman"/>
          <w:bCs/>
          <w:sz w:val="24"/>
          <w:szCs w:val="24"/>
          <w:lang w:val="x-none" w:eastAsia="ar-SA"/>
        </w:rPr>
      </w:pPr>
      <w:r w:rsidRPr="00440647">
        <w:rPr>
          <w:rFonts w:ascii="Times New Roman" w:eastAsia="Times New Roman" w:hAnsi="Times New Roman" w:cs="Times New Roman"/>
          <w:bCs/>
          <w:sz w:val="24"/>
          <w:szCs w:val="24"/>
          <w:lang w:val="x-none" w:eastAsia="ar-SA"/>
        </w:rPr>
        <w:t>Wykonawca prześle Zamawiającemu projekt zmian do umowy (aneks) w terminie co najmniej 10 dni przed datą upływu terminu zakończenia umowy wraz z pisemnym uzasadnieniem,</w:t>
      </w:r>
    </w:p>
    <w:p w:rsidR="00440647" w:rsidRPr="00440647" w:rsidRDefault="00440647" w:rsidP="00440647">
      <w:pPr>
        <w:numPr>
          <w:ilvl w:val="0"/>
          <w:numId w:val="27"/>
        </w:numPr>
        <w:tabs>
          <w:tab w:val="left" w:pos="567"/>
        </w:tabs>
        <w:suppressAutoHyphens/>
        <w:overflowPunct w:val="0"/>
        <w:autoSpaceDE w:val="0"/>
        <w:spacing w:after="0" w:line="240" w:lineRule="auto"/>
        <w:ind w:left="709"/>
        <w:jc w:val="both"/>
        <w:textAlignment w:val="baseline"/>
        <w:rPr>
          <w:rFonts w:ascii="Times New Roman" w:eastAsia="Calibri" w:hAnsi="Times New Roman" w:cs="Times New Roman"/>
          <w:sz w:val="24"/>
          <w:szCs w:val="24"/>
          <w:lang w:eastAsia="ar-SA"/>
        </w:rPr>
      </w:pPr>
      <w:r w:rsidRPr="00440647">
        <w:rPr>
          <w:rFonts w:ascii="Times New Roman" w:eastAsia="Times New Roman" w:hAnsi="Times New Roman" w:cs="Times New Roman"/>
          <w:bCs/>
          <w:sz w:val="24"/>
          <w:szCs w:val="24"/>
          <w:lang w:val="x-none" w:eastAsia="ar-SA"/>
        </w:rPr>
        <w:t xml:space="preserve">Zamawiający udzieli pisemnej odpowiedzi lub odeśle podpisany aneks do umowy </w:t>
      </w:r>
      <w:r w:rsidRPr="00440647">
        <w:rPr>
          <w:rFonts w:ascii="Times New Roman" w:eastAsia="Times New Roman" w:hAnsi="Times New Roman" w:cs="Times New Roman"/>
          <w:bCs/>
          <w:sz w:val="24"/>
          <w:szCs w:val="24"/>
          <w:lang w:val="x-none" w:eastAsia="ar-SA"/>
        </w:rPr>
        <w:br/>
        <w:t>przed upływem terminu wykonania umowy.</w:t>
      </w:r>
    </w:p>
    <w:p w:rsidR="00440647" w:rsidRPr="00440647" w:rsidRDefault="00440647" w:rsidP="00440647">
      <w:pPr>
        <w:numPr>
          <w:ilvl w:val="0"/>
          <w:numId w:val="3"/>
        </w:numPr>
        <w:tabs>
          <w:tab w:val="left" w:pos="426"/>
        </w:tabs>
        <w:suppressAutoHyphens/>
        <w:spacing w:after="0" w:line="240" w:lineRule="auto"/>
        <w:ind w:left="340" w:hanging="340"/>
        <w:jc w:val="both"/>
        <w:rPr>
          <w:rFonts w:ascii="Times New Roman" w:eastAsia="Times New Roman" w:hAnsi="Times New Roman" w:cs="Times New Roman"/>
          <w:bCs/>
          <w:sz w:val="24"/>
          <w:szCs w:val="24"/>
          <w:lang w:eastAsia="ar-SA"/>
        </w:rPr>
      </w:pPr>
      <w:r w:rsidRPr="00440647">
        <w:rPr>
          <w:rFonts w:ascii="Times New Roman" w:eastAsia="Calibri" w:hAnsi="Times New Roman" w:cs="Times New Roman"/>
          <w:sz w:val="24"/>
          <w:szCs w:val="24"/>
          <w:lang w:eastAsia="ar-SA"/>
        </w:rPr>
        <w:t>Warunkiem dokonania zmian postanowień umowy jest zgoda obu stron wyrażona na piśmie pod rygorem nieważności takiej zmiany w formie aneksu do umowy.</w:t>
      </w:r>
    </w:p>
    <w:p w:rsid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bCs/>
          <w:sz w:val="24"/>
          <w:szCs w:val="24"/>
          <w:lang w:eastAsia="ar-SA"/>
        </w:rPr>
        <w:t>§ 22</w:t>
      </w:r>
    </w:p>
    <w:p w:rsidR="00440647" w:rsidRPr="00440647" w:rsidRDefault="00440647" w:rsidP="00440647">
      <w:pPr>
        <w:suppressAutoHyphens/>
        <w:spacing w:after="0" w:line="240" w:lineRule="auto"/>
        <w:jc w:val="center"/>
        <w:rPr>
          <w:rFonts w:ascii="Times New Roman" w:eastAsia="Times New Roman" w:hAnsi="Times New Roman" w:cs="Times New Roman"/>
          <w:bCs/>
          <w:sz w:val="24"/>
          <w:szCs w:val="24"/>
          <w:lang w:eastAsia="ar-SA"/>
        </w:rPr>
      </w:pPr>
    </w:p>
    <w:p w:rsidR="00440647" w:rsidRPr="00440647" w:rsidRDefault="00440647" w:rsidP="00440647">
      <w:pPr>
        <w:numPr>
          <w:ilvl w:val="0"/>
          <w:numId w:val="12"/>
        </w:numPr>
        <w:tabs>
          <w:tab w:val="left" w:pos="180"/>
          <w:tab w:val="left" w:pos="284"/>
        </w:tabs>
        <w:suppressAutoHyphens/>
        <w:overflowPunct w:val="0"/>
        <w:spacing w:after="120" w:line="240" w:lineRule="auto"/>
        <w:ind w:left="363" w:hanging="357"/>
        <w:jc w:val="both"/>
        <w:textAlignment w:val="baseline"/>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eastAsia="ar-SA"/>
        </w:rPr>
        <w:t xml:space="preserve">  W sprawach nieuregulowanych niniejszą umową mają zastosowanie przepisy Kodeksu cywilnego.</w:t>
      </w:r>
    </w:p>
    <w:p w:rsidR="00440647" w:rsidRPr="00440647" w:rsidRDefault="00440647" w:rsidP="00440647">
      <w:pPr>
        <w:numPr>
          <w:ilvl w:val="0"/>
          <w:numId w:val="12"/>
        </w:numPr>
        <w:tabs>
          <w:tab w:val="left" w:pos="284"/>
        </w:tabs>
        <w:suppressAutoHyphens/>
        <w:overflowPunct w:val="0"/>
        <w:spacing w:after="120" w:line="240" w:lineRule="auto"/>
        <w:ind w:left="357" w:hanging="357"/>
        <w:jc w:val="both"/>
        <w:textAlignment w:val="baseline"/>
        <w:rPr>
          <w:rFonts w:ascii="Times New Roman" w:eastAsia="Times New Roman" w:hAnsi="Times New Roman" w:cs="Times New Roman"/>
          <w:sz w:val="24"/>
          <w:szCs w:val="24"/>
          <w:lang w:eastAsia="ar-SA"/>
        </w:rPr>
      </w:pPr>
      <w:r w:rsidRPr="00440647">
        <w:rPr>
          <w:rFonts w:ascii="Times New Roman" w:eastAsia="Times New Roman" w:hAnsi="Times New Roman" w:cs="Times New Roman"/>
          <w:bCs/>
          <w:sz w:val="24"/>
          <w:szCs w:val="24"/>
          <w:lang w:eastAsia="ar-SA"/>
        </w:rPr>
        <w:t xml:space="preserve">  </w:t>
      </w:r>
      <w:r w:rsidRPr="00440647">
        <w:rPr>
          <w:rFonts w:ascii="Times New Roman" w:eastAsia="Times New Roman" w:hAnsi="Times New Roman" w:cs="Times New Roman"/>
          <w:bCs/>
          <w:sz w:val="24"/>
          <w:szCs w:val="24"/>
          <w:lang w:val="x-none" w:eastAsia="ar-SA"/>
        </w:rPr>
        <w:t>Powstałe spory strony poddawać będą rozstrzygnięciu sądów powszechnych właściwych dla siedziby Zamawiającego.</w:t>
      </w:r>
    </w:p>
    <w:p w:rsidR="00440647" w:rsidRPr="00440647" w:rsidRDefault="00440647" w:rsidP="00440647">
      <w:pPr>
        <w:numPr>
          <w:ilvl w:val="0"/>
          <w:numId w:val="12"/>
        </w:num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Przeniesienie wierzytelności przysługujących Wykonawcy z tytułu wynagrodzenia należnego mu na podstawie niniejszej Umowy wymaga zgody Zamawiającego wyrażonej na piśmie pod rygorem nieważności. Ponadto bez zgody Zamawiającego wyrażonej na piśmie pod rygorem nieważności wierzytelności wynikające z niniejszej Umowy nie mogą stanowić przedmiotu poręczenia ani jakiejkolwiek innej umowy zmieniającej Strony stosunku zobowiązaniowego wynikającego z realizacji niniejszej umowy.</w:t>
      </w:r>
    </w:p>
    <w:p w:rsidR="00440647" w:rsidRPr="00440647" w:rsidRDefault="00440647" w:rsidP="00440647">
      <w:pPr>
        <w:suppressAutoHyphens/>
        <w:overflowPunct w:val="0"/>
        <w:spacing w:after="0" w:line="240" w:lineRule="auto"/>
        <w:jc w:val="center"/>
        <w:textAlignment w:val="baseline"/>
        <w:rPr>
          <w:rFonts w:ascii="Times New Roman" w:eastAsia="Times New Roman" w:hAnsi="Times New Roman" w:cs="Times New Roman"/>
          <w:sz w:val="24"/>
          <w:szCs w:val="24"/>
          <w:lang w:eastAsia="ar-SA"/>
        </w:rPr>
      </w:pPr>
    </w:p>
    <w:p w:rsidR="00440647" w:rsidRPr="00440647" w:rsidRDefault="00440647" w:rsidP="00440647">
      <w:pPr>
        <w:suppressAutoHyphens/>
        <w:overflowPunct w:val="0"/>
        <w:spacing w:after="0" w:line="240" w:lineRule="auto"/>
        <w:jc w:val="center"/>
        <w:textAlignment w:val="baseline"/>
        <w:rPr>
          <w:rFonts w:ascii="Times New Roman" w:eastAsia="Times New Roman" w:hAnsi="Times New Roman" w:cs="Times New Roman"/>
          <w:bCs/>
          <w:sz w:val="24"/>
          <w:szCs w:val="24"/>
          <w:lang w:eastAsia="ar-SA"/>
        </w:rPr>
      </w:pPr>
      <w:r w:rsidRPr="00440647">
        <w:rPr>
          <w:rFonts w:ascii="Times New Roman" w:eastAsia="Times New Roman" w:hAnsi="Times New Roman" w:cs="Times New Roman"/>
          <w:sz w:val="24"/>
          <w:szCs w:val="24"/>
          <w:lang w:val="x-none" w:eastAsia="ar-SA"/>
        </w:rPr>
        <w:t>§ 23</w:t>
      </w:r>
    </w:p>
    <w:p w:rsidR="00440647" w:rsidRPr="00440647" w:rsidRDefault="00440647" w:rsidP="00440647">
      <w:pPr>
        <w:suppressAutoHyphens/>
        <w:spacing w:after="0" w:line="240" w:lineRule="auto"/>
        <w:rPr>
          <w:rFonts w:ascii="Times New Roman" w:eastAsia="Times New Roman" w:hAnsi="Times New Roman" w:cs="Times New Roman"/>
          <w:bCs/>
          <w:sz w:val="24"/>
          <w:szCs w:val="24"/>
          <w:lang w:eastAsia="ar-SA"/>
        </w:rPr>
      </w:pPr>
    </w:p>
    <w:p w:rsidR="00440647" w:rsidRPr="00440647" w:rsidRDefault="00440647" w:rsidP="00440647">
      <w:pPr>
        <w:suppressAutoHyphens/>
        <w:spacing w:after="0" w:line="240" w:lineRule="auto"/>
        <w:jc w:val="both"/>
        <w:rPr>
          <w:rFonts w:ascii="Times New Roman" w:eastAsia="Times New Roman" w:hAnsi="Times New Roman" w:cs="Times New Roman"/>
          <w:sz w:val="24"/>
          <w:szCs w:val="24"/>
          <w:lang w:eastAsia="ar-SA"/>
        </w:rPr>
      </w:pPr>
      <w:r w:rsidRPr="00440647">
        <w:rPr>
          <w:rFonts w:ascii="Times New Roman" w:eastAsia="Times New Roman" w:hAnsi="Times New Roman" w:cs="Times New Roman"/>
          <w:sz w:val="24"/>
          <w:szCs w:val="24"/>
          <w:lang w:eastAsia="ar-SA"/>
        </w:rPr>
        <w:t>Umowa została sporządzona w dwóch jednobrzmiących egzemplarzach, w tym jeden egzemplarz dla Wykonawcy, a jeden egzemplarz dla Zamawiającego.</w:t>
      </w:r>
    </w:p>
    <w:p w:rsidR="00440647" w:rsidRPr="00440647" w:rsidRDefault="00440647" w:rsidP="00440647">
      <w:pPr>
        <w:suppressAutoHyphens/>
        <w:spacing w:after="0" w:line="240" w:lineRule="auto"/>
        <w:rPr>
          <w:rFonts w:ascii="Times New Roman" w:eastAsia="Times New Roman" w:hAnsi="Times New Roman" w:cs="Times New Roman"/>
          <w:sz w:val="24"/>
          <w:szCs w:val="24"/>
          <w:lang w:eastAsia="ar-SA"/>
        </w:rPr>
      </w:pPr>
    </w:p>
    <w:p w:rsidR="00440647" w:rsidRPr="00440647" w:rsidRDefault="00440647" w:rsidP="00440647">
      <w:pPr>
        <w:suppressAutoHyphens/>
        <w:spacing w:after="0" w:line="240" w:lineRule="auto"/>
        <w:jc w:val="center"/>
        <w:rPr>
          <w:rFonts w:ascii="Times New Roman" w:eastAsia="Times New Roman" w:hAnsi="Times New Roman" w:cs="Times New Roman"/>
          <w:sz w:val="24"/>
          <w:szCs w:val="24"/>
          <w:u w:val="single"/>
          <w:lang w:eastAsia="ar-SA"/>
        </w:rPr>
      </w:pPr>
    </w:p>
    <w:p w:rsidR="00440647" w:rsidRPr="00440647" w:rsidRDefault="00440647" w:rsidP="00440647">
      <w:pPr>
        <w:suppressAutoHyphens/>
        <w:spacing w:after="0" w:line="240" w:lineRule="auto"/>
        <w:jc w:val="center"/>
        <w:rPr>
          <w:rFonts w:ascii="Calibri" w:eastAsia="Calibri" w:hAnsi="Calibri" w:cs="Times New Roman"/>
          <w:lang w:eastAsia="ar-SA"/>
        </w:rPr>
      </w:pPr>
      <w:r w:rsidRPr="00440647">
        <w:rPr>
          <w:rFonts w:ascii="Times New Roman" w:eastAsia="Times New Roman" w:hAnsi="Times New Roman" w:cs="Times New Roman"/>
          <w:sz w:val="24"/>
          <w:szCs w:val="24"/>
          <w:u w:val="single"/>
          <w:lang w:eastAsia="ar-SA"/>
        </w:rPr>
        <w:t>Wykonawca:</w:t>
      </w:r>
      <w:r w:rsidRPr="00440647">
        <w:rPr>
          <w:rFonts w:ascii="Times New Roman" w:eastAsia="Times New Roman" w:hAnsi="Times New Roman" w:cs="Times New Roman"/>
          <w:sz w:val="24"/>
          <w:szCs w:val="24"/>
          <w:lang w:eastAsia="ar-SA"/>
        </w:rPr>
        <w:t xml:space="preserve">                </w:t>
      </w:r>
      <w:r w:rsidRPr="00440647">
        <w:rPr>
          <w:rFonts w:ascii="Times New Roman" w:eastAsia="Times New Roman" w:hAnsi="Times New Roman" w:cs="Times New Roman"/>
          <w:sz w:val="24"/>
          <w:szCs w:val="24"/>
          <w:lang w:eastAsia="ar-SA"/>
        </w:rPr>
        <w:tab/>
      </w:r>
      <w:r w:rsidRPr="00440647">
        <w:rPr>
          <w:rFonts w:ascii="Times New Roman" w:eastAsia="Times New Roman" w:hAnsi="Times New Roman" w:cs="Times New Roman"/>
          <w:sz w:val="24"/>
          <w:szCs w:val="24"/>
          <w:lang w:eastAsia="ar-SA"/>
        </w:rPr>
        <w:tab/>
        <w:t xml:space="preserve">            </w:t>
      </w:r>
      <w:r w:rsidRPr="00440647">
        <w:rPr>
          <w:rFonts w:ascii="Times New Roman" w:eastAsia="Times New Roman" w:hAnsi="Times New Roman" w:cs="Times New Roman"/>
          <w:sz w:val="24"/>
          <w:szCs w:val="24"/>
          <w:lang w:eastAsia="ar-SA"/>
        </w:rPr>
        <w:tab/>
      </w:r>
      <w:r w:rsidRPr="00440647">
        <w:rPr>
          <w:rFonts w:ascii="Times New Roman" w:eastAsia="Times New Roman" w:hAnsi="Times New Roman" w:cs="Times New Roman"/>
          <w:sz w:val="24"/>
          <w:szCs w:val="24"/>
          <w:lang w:eastAsia="ar-SA"/>
        </w:rPr>
        <w:tab/>
      </w:r>
      <w:r w:rsidRPr="00440647">
        <w:rPr>
          <w:rFonts w:ascii="Times New Roman" w:eastAsia="Times New Roman" w:hAnsi="Times New Roman" w:cs="Times New Roman"/>
          <w:sz w:val="24"/>
          <w:szCs w:val="24"/>
          <w:lang w:eastAsia="ar-SA"/>
        </w:rPr>
        <w:tab/>
      </w:r>
      <w:r w:rsidRPr="00440647">
        <w:rPr>
          <w:rFonts w:ascii="Times New Roman" w:eastAsia="Times New Roman" w:hAnsi="Times New Roman" w:cs="Times New Roman"/>
          <w:sz w:val="24"/>
          <w:szCs w:val="24"/>
          <w:u w:val="single"/>
          <w:lang w:eastAsia="ar-SA"/>
        </w:rPr>
        <w:t>Zamawiający:</w:t>
      </w:r>
    </w:p>
    <w:p w:rsidR="00440647" w:rsidRPr="00440647" w:rsidRDefault="00440647" w:rsidP="00440647">
      <w:pPr>
        <w:rPr>
          <w:rFonts w:ascii="Calibri" w:eastAsia="Calibri" w:hAnsi="Calibri" w:cs="Times New Roman"/>
        </w:rPr>
      </w:pPr>
    </w:p>
    <w:p w:rsidR="00441308" w:rsidRDefault="00441308"/>
    <w:sectPr w:rsidR="00441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4"/>
        <w:szCs w:val="24"/>
        <w:lang w:val="x-none"/>
      </w:rPr>
    </w:lvl>
    <w:lvl w:ilvl="1">
      <w:start w:val="1"/>
      <w:numFmt w:val="lowerLetter"/>
      <w:lvlText w:val="%2."/>
      <w:lvlJc w:val="left"/>
      <w:pPr>
        <w:tabs>
          <w:tab w:val="num" w:pos="1440"/>
        </w:tabs>
        <w:ind w:left="1392" w:hanging="312"/>
      </w:pPr>
      <w:rPr>
        <w:rFonts w:hint="default"/>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lowerLetter"/>
      <w:lvlText w:val="%1."/>
      <w:lvlJc w:val="left"/>
      <w:pPr>
        <w:tabs>
          <w:tab w:val="num" w:pos="1800"/>
        </w:tabs>
        <w:ind w:left="1800" w:hanging="360"/>
      </w:pPr>
      <w:rPr>
        <w:rFonts w:hint="default"/>
      </w:rPr>
    </w:lvl>
    <w:lvl w:ilvl="1">
      <w:start w:val="2"/>
      <w:numFmt w:val="lowerLetter"/>
      <w:lvlText w:val="%2."/>
      <w:lvlJc w:val="left"/>
      <w:pPr>
        <w:tabs>
          <w:tab w:val="num" w:pos="1440"/>
        </w:tabs>
        <w:ind w:left="1440" w:hanging="360"/>
      </w:pPr>
      <w:rPr>
        <w:rFonts w:ascii="Arial" w:hAnsi="Arial" w:cs="Arial" w:hint="default"/>
        <w:sz w:val="20"/>
      </w:rPr>
    </w:lvl>
    <w:lvl w:ilvl="2">
      <w:start w:val="1"/>
      <w:numFmt w:val="bullet"/>
      <w:lvlText w:val=""/>
      <w:lvlJc w:val="left"/>
      <w:pPr>
        <w:tabs>
          <w:tab w:val="num" w:pos="2160"/>
        </w:tabs>
        <w:ind w:left="2160" w:hanging="180"/>
      </w:pPr>
      <w:rPr>
        <w:rFonts w:ascii="Symbol" w:hAnsi="Symbol" w:cs="Symbol"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singleLevel"/>
    <w:tmpl w:val="00000005"/>
    <w:name w:val="WW8Num5"/>
    <w:lvl w:ilvl="0">
      <w:start w:val="7"/>
      <w:numFmt w:val="decimal"/>
      <w:lvlText w:val="%1."/>
      <w:lvlJc w:val="left"/>
      <w:pPr>
        <w:tabs>
          <w:tab w:val="num" w:pos="0"/>
        </w:tabs>
        <w:ind w:left="1060" w:hanging="360"/>
      </w:pPr>
      <w:rPr>
        <w:rFonts w:hint="default"/>
        <w:bCs/>
        <w:lang w:val="x-none"/>
      </w:r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abstractNum>
  <w:abstractNum w:abstractNumId="5">
    <w:nsid w:val="00000008"/>
    <w:multiLevelType w:val="singleLevel"/>
    <w:tmpl w:val="00000008"/>
    <w:name w:val="WW8Num8"/>
    <w:lvl w:ilvl="0">
      <w:start w:val="3"/>
      <w:numFmt w:val="decimal"/>
      <w:lvlText w:val="%1."/>
      <w:lvlJc w:val="left"/>
      <w:pPr>
        <w:tabs>
          <w:tab w:val="num" w:pos="708"/>
        </w:tabs>
        <w:ind w:left="720" w:hanging="360"/>
      </w:pPr>
      <w:rPr>
        <w:rFonts w:hint="default"/>
        <w:color w:val="auto"/>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lvl>
  </w:abstractNum>
  <w:abstractNum w:abstractNumId="7">
    <w:nsid w:val="0000000A"/>
    <w:multiLevelType w:val="multilevel"/>
    <w:tmpl w:val="C20029F4"/>
    <w:name w:val="WW8Num10"/>
    <w:lvl w:ilvl="0">
      <w:start w:val="1"/>
      <w:numFmt w:val="decimal"/>
      <w:lvlText w:val="%1."/>
      <w:lvlJc w:val="left"/>
      <w:pPr>
        <w:tabs>
          <w:tab w:val="num" w:pos="0"/>
        </w:tabs>
        <w:ind w:left="720" w:hanging="360"/>
      </w:pPr>
      <w:rPr>
        <w:rFonts w:hint="default"/>
        <w:sz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49F492B0"/>
    <w:name w:val="WW8Num11"/>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D"/>
    <w:multiLevelType w:val="singleLevel"/>
    <w:tmpl w:val="0000000D"/>
    <w:name w:val="WW8Num13"/>
    <w:lvl w:ilvl="0">
      <w:start w:val="1"/>
      <w:numFmt w:val="decimal"/>
      <w:lvlText w:val="%1."/>
      <w:lvlJc w:val="left"/>
      <w:pPr>
        <w:tabs>
          <w:tab w:val="num" w:pos="1440"/>
        </w:tabs>
        <w:ind w:left="1440" w:hanging="360"/>
      </w:pPr>
      <w:rPr>
        <w:rFonts w:ascii="Times New Roman" w:eastAsia="Times New Roman" w:hAnsi="Times New Roman" w:cs="Times New Roman" w:hint="default"/>
        <w:bCs/>
        <w:sz w:val="24"/>
        <w:szCs w:val="24"/>
        <w:lang w:val="x-none"/>
      </w:rPr>
    </w:lvl>
  </w:abstractNum>
  <w:abstractNum w:abstractNumId="10">
    <w:nsid w:val="0000000E"/>
    <w:multiLevelType w:val="multilevel"/>
    <w:tmpl w:val="AF0E52B2"/>
    <w:name w:val="WW8Num14"/>
    <w:lvl w:ilvl="0">
      <w:start w:val="1"/>
      <w:numFmt w:val="decimal"/>
      <w:lvlText w:val="%1)"/>
      <w:lvlJc w:val="left"/>
      <w:pPr>
        <w:tabs>
          <w:tab w:val="num" w:pos="1364"/>
        </w:tabs>
        <w:ind w:left="1420" w:hanging="340"/>
      </w:pPr>
      <w:rPr>
        <w:rFonts w:ascii="Times New Roman" w:eastAsia="Times New Roman" w:hAnsi="Times New Roman" w:cs="Times New Roman" w:hint="default"/>
        <w:sz w:val="24"/>
        <w:szCs w:val="24"/>
      </w:rPr>
    </w:lvl>
    <w:lvl w:ilvl="1">
      <w:start w:val="1"/>
      <w:numFmt w:val="lowerLetter"/>
      <w:lvlText w:val="%2."/>
      <w:lvlJc w:val="left"/>
      <w:pPr>
        <w:tabs>
          <w:tab w:val="num" w:pos="1800"/>
        </w:tabs>
        <w:ind w:left="1800" w:hanging="360"/>
      </w:pPr>
      <w:rPr>
        <w:rFonts w:ascii="Times New Roman" w:eastAsia="Times New Roman" w:hAnsi="Times New Roman" w:cs="Times New Roman" w:hint="default"/>
        <w:color w:val="auto"/>
        <w:sz w:val="24"/>
        <w:szCs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0000000F"/>
    <w:multiLevelType w:val="singleLevel"/>
    <w:tmpl w:val="0000000F"/>
    <w:name w:val="WW8Num15"/>
    <w:lvl w:ilvl="0">
      <w:start w:val="1"/>
      <w:numFmt w:val="decimal"/>
      <w:lvlText w:val="%1."/>
      <w:lvlJc w:val="left"/>
      <w:pPr>
        <w:tabs>
          <w:tab w:val="num" w:pos="1440"/>
        </w:tabs>
        <w:ind w:left="1440" w:hanging="360"/>
      </w:pPr>
      <w:rPr>
        <w:rFonts w:ascii="Times New Roman" w:eastAsia="Times New Roman" w:hAnsi="Times New Roman" w:cs="Times New Roman" w:hint="default"/>
        <w:sz w:val="24"/>
        <w:szCs w:val="24"/>
        <w:lang w:val="x-none"/>
      </w:rPr>
    </w:lvl>
  </w:abstractNum>
  <w:abstractNum w:abstractNumId="12">
    <w:nsid w:val="00000010"/>
    <w:multiLevelType w:val="singleLevel"/>
    <w:tmpl w:val="00000010"/>
    <w:name w:val="WW8Num17"/>
    <w:lvl w:ilvl="0">
      <w:start w:val="1"/>
      <w:numFmt w:val="decimal"/>
      <w:lvlText w:val="%1."/>
      <w:lvlJc w:val="left"/>
      <w:pPr>
        <w:tabs>
          <w:tab w:val="num" w:pos="1440"/>
        </w:tabs>
        <w:ind w:left="1440" w:hanging="360"/>
      </w:pPr>
      <w:rPr>
        <w:rFonts w:hint="default"/>
        <w:lang w:val="x-none"/>
      </w:rPr>
    </w:lvl>
  </w:abstractNum>
  <w:abstractNum w:abstractNumId="13">
    <w:nsid w:val="00000011"/>
    <w:multiLevelType w:val="multilevel"/>
    <w:tmpl w:val="00000011"/>
    <w:name w:val="WW8Num18"/>
    <w:lvl w:ilvl="0">
      <w:start w:val="1"/>
      <w:numFmt w:val="lowerLetter"/>
      <w:lvlText w:val="%1)"/>
      <w:lvlJc w:val="left"/>
      <w:pPr>
        <w:tabs>
          <w:tab w:val="num" w:pos="720"/>
        </w:tabs>
        <w:ind w:left="720" w:hanging="360"/>
      </w:pPr>
      <w:rPr>
        <w:rFonts w:ascii="Tahoma" w:eastAsia="Times New Roman" w:hAnsi="Tahoma" w:cs="Tahoma"/>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2"/>
    <w:multiLevelType w:val="singleLevel"/>
    <w:tmpl w:val="00000012"/>
    <w:name w:val="WW8Num19"/>
    <w:lvl w:ilvl="0">
      <w:start w:val="1"/>
      <w:numFmt w:val="lowerLetter"/>
      <w:lvlText w:val="%1."/>
      <w:lvlJc w:val="left"/>
      <w:pPr>
        <w:tabs>
          <w:tab w:val="num" w:pos="1800"/>
        </w:tabs>
        <w:ind w:left="1800" w:hanging="360"/>
      </w:pPr>
      <w:rPr>
        <w:rFonts w:hint="default"/>
      </w:rPr>
    </w:lvl>
  </w:abstractNum>
  <w:abstractNum w:abstractNumId="15">
    <w:nsid w:val="00000013"/>
    <w:multiLevelType w:val="multilevel"/>
    <w:tmpl w:val="00000013"/>
    <w:name w:val="WW8Num20"/>
    <w:lvl w:ilvl="0">
      <w:start w:val="1"/>
      <w:numFmt w:val="decimal"/>
      <w:lvlText w:val="%1."/>
      <w:lvlJc w:val="left"/>
      <w:pPr>
        <w:tabs>
          <w:tab w:val="num" w:pos="2520"/>
        </w:tabs>
        <w:ind w:left="2520" w:hanging="360"/>
      </w:pPr>
      <w:rPr>
        <w:rFonts w:ascii="Times New Roman" w:eastAsia="Times New Roman" w:hAnsi="Times New Roman" w:cs="Times New Roman" w:hint="default"/>
        <w:sz w:val="24"/>
        <w:szCs w:val="24"/>
      </w:rPr>
    </w:lvl>
    <w:lvl w:ilvl="1">
      <w:start w:val="1"/>
      <w:numFmt w:val="decimal"/>
      <w:lvlText w:val="%2."/>
      <w:lvlJc w:val="left"/>
      <w:pPr>
        <w:tabs>
          <w:tab w:val="num" w:pos="708"/>
        </w:tabs>
        <w:ind w:left="2520" w:hanging="360"/>
      </w:pPr>
      <w:rPr>
        <w:rFonts w:ascii="Times New Roman" w:eastAsia="Times New Roman" w:hAnsi="Times New Roman" w:cs="Times New Roman" w:hint="default"/>
        <w:sz w:val="24"/>
        <w:szCs w:val="24"/>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00000014"/>
    <w:multiLevelType w:val="multilevel"/>
    <w:tmpl w:val="00000014"/>
    <w:name w:val="WW8Num21"/>
    <w:lvl w:ilvl="0">
      <w:start w:val="1"/>
      <w:numFmt w:val="decimal"/>
      <w:lvlText w:val="%1."/>
      <w:lvlJc w:val="left"/>
      <w:pPr>
        <w:tabs>
          <w:tab w:val="num" w:pos="1151"/>
        </w:tabs>
        <w:ind w:left="1151" w:hanging="360"/>
      </w:pPr>
      <w:rPr>
        <w:rFonts w:hint="default"/>
        <w:lang w:val="x-none"/>
      </w:rPr>
    </w:lvl>
    <w:lvl w:ilvl="1">
      <w:start w:val="1"/>
      <w:numFmt w:val="lowerLetter"/>
      <w:lvlText w:val="%2."/>
      <w:lvlJc w:val="left"/>
      <w:pPr>
        <w:tabs>
          <w:tab w:val="num" w:pos="1440"/>
        </w:tabs>
        <w:ind w:left="1440" w:hanging="360"/>
      </w:pPr>
      <w:rPr>
        <w:rFonts w:hint="default"/>
        <w:lang w:val="x-none"/>
      </w:rPr>
    </w:lvl>
    <w:lvl w:ilvl="2">
      <w:start w:val="2"/>
      <w:numFmt w:val="decimal"/>
      <w:lvlText w:val="%3."/>
      <w:lvlJc w:val="left"/>
      <w:pPr>
        <w:tabs>
          <w:tab w:val="num" w:pos="2340"/>
        </w:tabs>
        <w:ind w:left="2320" w:hanging="340"/>
      </w:pPr>
      <w:rPr>
        <w:rFonts w:hint="default"/>
        <w:lang w:val="x-none"/>
      </w:rPr>
    </w:lvl>
    <w:lvl w:ilvl="3">
      <w:start w:val="1"/>
      <w:numFmt w:val="lowerLetter"/>
      <w:lvlText w:val="%4."/>
      <w:lvlJc w:val="left"/>
      <w:pPr>
        <w:tabs>
          <w:tab w:val="num" w:pos="2880"/>
        </w:tabs>
        <w:ind w:left="2880" w:hanging="360"/>
      </w:pPr>
      <w:rPr>
        <w:rFonts w:hint="default"/>
        <w:lang w:val="x-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FD009E6A"/>
    <w:name w:val="WW8Num22"/>
    <w:lvl w:ilvl="0">
      <w:start w:val="1"/>
      <w:numFmt w:val="decimal"/>
      <w:lvlText w:val="%1."/>
      <w:lvlJc w:val="left"/>
      <w:pPr>
        <w:tabs>
          <w:tab w:val="num" w:pos="720"/>
        </w:tabs>
        <w:ind w:left="720" w:hanging="360"/>
      </w:pPr>
      <w:rPr>
        <w:rFonts w:ascii="Times New Roman" w:hAnsi="Times New Roman" w:cs="Times New Roman" w:hint="default"/>
        <w:color w:val="auto"/>
        <w:sz w:val="24"/>
      </w:rPr>
    </w:lvl>
  </w:abstractNum>
  <w:abstractNum w:abstractNumId="18">
    <w:nsid w:val="00000016"/>
    <w:multiLevelType w:val="singleLevel"/>
    <w:tmpl w:val="00000016"/>
    <w:name w:val="WW8Num23"/>
    <w:lvl w:ilvl="0">
      <w:start w:val="1"/>
      <w:numFmt w:val="decimal"/>
      <w:lvlText w:val="%1."/>
      <w:lvlJc w:val="left"/>
      <w:pPr>
        <w:tabs>
          <w:tab w:val="num" w:pos="3240"/>
        </w:tabs>
        <w:ind w:left="3240" w:hanging="360"/>
      </w:pPr>
      <w:rPr>
        <w:rFonts w:hint="default"/>
        <w:lang w:val="x-none"/>
      </w:rPr>
    </w:lvl>
  </w:abstractNum>
  <w:abstractNum w:abstractNumId="19">
    <w:nsid w:val="00000017"/>
    <w:multiLevelType w:val="singleLevel"/>
    <w:tmpl w:val="00000017"/>
    <w:name w:val="WW8Num24"/>
    <w:lvl w:ilvl="0">
      <w:start w:val="2"/>
      <w:numFmt w:val="decimal"/>
      <w:lvlText w:val="%1."/>
      <w:lvlJc w:val="left"/>
      <w:pPr>
        <w:tabs>
          <w:tab w:val="num" w:pos="720"/>
        </w:tabs>
        <w:ind w:left="720" w:hanging="360"/>
      </w:pPr>
      <w:rPr>
        <w:rFonts w:hint="default"/>
      </w:rPr>
    </w:lvl>
  </w:abstractNum>
  <w:abstractNum w:abstractNumId="20">
    <w:nsid w:val="00000018"/>
    <w:multiLevelType w:val="singleLevel"/>
    <w:tmpl w:val="00000018"/>
    <w:name w:val="WW8Num26"/>
    <w:lvl w:ilvl="0">
      <w:start w:val="1"/>
      <w:numFmt w:val="decimal"/>
      <w:lvlText w:val="%1."/>
      <w:lvlJc w:val="left"/>
      <w:pPr>
        <w:tabs>
          <w:tab w:val="num" w:pos="1080"/>
        </w:tabs>
        <w:ind w:left="1080" w:hanging="360"/>
      </w:pPr>
      <w:rPr>
        <w:rFonts w:hint="default"/>
        <w:lang w:val="x-none"/>
      </w:rPr>
    </w:lvl>
  </w:abstractNum>
  <w:abstractNum w:abstractNumId="21">
    <w:nsid w:val="00000019"/>
    <w:multiLevelType w:val="singleLevel"/>
    <w:tmpl w:val="00000019"/>
    <w:name w:val="WW8Num27"/>
    <w:lvl w:ilvl="0">
      <w:start w:val="1"/>
      <w:numFmt w:val="decimal"/>
      <w:lvlText w:val="%1."/>
      <w:lvlJc w:val="left"/>
      <w:pPr>
        <w:tabs>
          <w:tab w:val="num" w:pos="454"/>
        </w:tabs>
        <w:ind w:left="454" w:hanging="454"/>
      </w:pPr>
      <w:rPr>
        <w:rFonts w:ascii="Times New Roman" w:eastAsia="Times New Roman" w:hAnsi="Times New Roman" w:cs="Times New Roman"/>
        <w:b w:val="0"/>
        <w:i w:val="0"/>
        <w:sz w:val="24"/>
        <w:szCs w:val="24"/>
        <w:lang w:val="x-none"/>
      </w:rPr>
    </w:lvl>
  </w:abstractNum>
  <w:abstractNum w:abstractNumId="22">
    <w:nsid w:val="0000001A"/>
    <w:multiLevelType w:val="singleLevel"/>
    <w:tmpl w:val="0000001A"/>
    <w:name w:val="WW8Num28"/>
    <w:lvl w:ilvl="0">
      <w:start w:val="1"/>
      <w:numFmt w:val="decimal"/>
      <w:lvlText w:val="%1."/>
      <w:lvlJc w:val="left"/>
      <w:pPr>
        <w:tabs>
          <w:tab w:val="num" w:pos="3600"/>
        </w:tabs>
        <w:ind w:left="3600" w:hanging="360"/>
      </w:pPr>
      <w:rPr>
        <w:rFonts w:hint="default"/>
      </w:rPr>
    </w:lvl>
  </w:abstractNum>
  <w:abstractNum w:abstractNumId="23">
    <w:nsid w:val="0000001B"/>
    <w:multiLevelType w:val="singleLevel"/>
    <w:tmpl w:val="0000001B"/>
    <w:name w:val="WW8Num29"/>
    <w:lvl w:ilvl="0">
      <w:start w:val="1"/>
      <w:numFmt w:val="decimal"/>
      <w:lvlText w:val="%1."/>
      <w:lvlJc w:val="left"/>
      <w:pPr>
        <w:tabs>
          <w:tab w:val="num" w:pos="4472"/>
        </w:tabs>
        <w:ind w:left="4472" w:hanging="360"/>
      </w:pPr>
      <w:rPr>
        <w:rFonts w:cs="Times New Roman"/>
        <w:color w:val="auto"/>
      </w:rPr>
    </w:lvl>
  </w:abstractNum>
  <w:abstractNum w:abstractNumId="24">
    <w:nsid w:val="0000001C"/>
    <w:multiLevelType w:val="multilevel"/>
    <w:tmpl w:val="24DC6F90"/>
    <w:name w:val="WW8Num30"/>
    <w:lvl w:ilvl="0">
      <w:start w:val="1"/>
      <w:numFmt w:val="lowerLetter"/>
      <w:lvlText w:val="%1."/>
      <w:lvlJc w:val="left"/>
      <w:pPr>
        <w:tabs>
          <w:tab w:val="num" w:pos="1800"/>
        </w:tabs>
        <w:ind w:left="1800" w:hanging="360"/>
      </w:pPr>
      <w:rPr>
        <w:rFonts w:ascii="Times New Roman" w:eastAsia="Times New Roman" w:hAnsi="Times New Roman" w:cs="Times New Roman" w:hint="default"/>
        <w:b w:val="0"/>
        <w:bCs/>
        <w:sz w:val="24"/>
        <w:szCs w:val="24"/>
      </w:rPr>
    </w:lvl>
    <w:lvl w:ilvl="1">
      <w:start w:val="2"/>
      <w:numFmt w:val="decimal"/>
      <w:lvlText w:val="%2."/>
      <w:lvlJc w:val="left"/>
      <w:pPr>
        <w:tabs>
          <w:tab w:val="num" w:pos="1440"/>
        </w:tabs>
        <w:ind w:left="1440" w:hanging="360"/>
      </w:pPr>
      <w:rPr>
        <w:rFonts w:ascii="Times New Roman" w:eastAsia="Times New Roman" w:hAnsi="Times New Roman" w:cs="Times New Roman" w:hint="default"/>
        <w:bCs/>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D"/>
    <w:multiLevelType w:val="singleLevel"/>
    <w:tmpl w:val="0000001D"/>
    <w:name w:val="WW8Num31"/>
    <w:lvl w:ilvl="0">
      <w:start w:val="1"/>
      <w:numFmt w:val="decimal"/>
      <w:lvlText w:val="%1."/>
      <w:lvlJc w:val="left"/>
      <w:pPr>
        <w:tabs>
          <w:tab w:val="num" w:pos="708"/>
        </w:tabs>
        <w:ind w:left="1080" w:hanging="360"/>
      </w:pPr>
      <w:rPr>
        <w:rFonts w:hint="default"/>
      </w:rPr>
    </w:lvl>
  </w:abstractNum>
  <w:abstractNum w:abstractNumId="26">
    <w:nsid w:val="0000001E"/>
    <w:multiLevelType w:val="singleLevel"/>
    <w:tmpl w:val="0000001E"/>
    <w:name w:val="WW8Num32"/>
    <w:lvl w:ilvl="0">
      <w:start w:val="1"/>
      <w:numFmt w:val="lowerLetter"/>
      <w:lvlText w:val="%1."/>
      <w:lvlJc w:val="left"/>
      <w:pPr>
        <w:tabs>
          <w:tab w:val="num" w:pos="1440"/>
        </w:tabs>
        <w:ind w:left="1440" w:hanging="360"/>
      </w:pPr>
      <w:rPr>
        <w:rFonts w:hint="default"/>
      </w:rPr>
    </w:lvl>
  </w:abstractNum>
  <w:abstractNum w:abstractNumId="27">
    <w:nsid w:val="0000001F"/>
    <w:multiLevelType w:val="multilevel"/>
    <w:tmpl w:val="0000001F"/>
    <w:name w:val="WW8Num33"/>
    <w:lvl w:ilvl="0">
      <w:start w:val="3"/>
      <w:numFmt w:val="bullet"/>
      <w:lvlText w:val=""/>
      <w:lvlJc w:val="left"/>
      <w:pPr>
        <w:tabs>
          <w:tab w:val="num" w:pos="7380"/>
        </w:tabs>
        <w:ind w:left="7360" w:hanging="340"/>
      </w:pPr>
      <w:rPr>
        <w:rFonts w:ascii="Symbol" w:hAnsi="Symbol" w:cs="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lowerLetter"/>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00000020"/>
    <w:multiLevelType w:val="multilevel"/>
    <w:tmpl w:val="8708B272"/>
    <w:name w:val="WW8Num34"/>
    <w:lvl w:ilvl="0">
      <w:start w:val="8"/>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nsid w:val="00000021"/>
    <w:multiLevelType w:val="multilevel"/>
    <w:tmpl w:val="00000021"/>
    <w:name w:val="WW8Num35"/>
    <w:lvl w:ilvl="0">
      <w:start w:val="5"/>
      <w:numFmt w:val="decimal"/>
      <w:lvlText w:val="%1."/>
      <w:lvlJc w:val="left"/>
      <w:pPr>
        <w:tabs>
          <w:tab w:val="num" w:pos="0"/>
        </w:tabs>
        <w:ind w:left="106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00000022"/>
    <w:multiLevelType w:val="singleLevel"/>
    <w:tmpl w:val="C8F605D2"/>
    <w:name w:val="WW8Num36"/>
    <w:lvl w:ilvl="0">
      <w:start w:val="1"/>
      <w:numFmt w:val="decimal"/>
      <w:lvlText w:val="%1."/>
      <w:lvlJc w:val="left"/>
      <w:pPr>
        <w:tabs>
          <w:tab w:val="num" w:pos="1080"/>
        </w:tabs>
        <w:ind w:left="1080" w:hanging="360"/>
      </w:pPr>
      <w:rPr>
        <w:rFonts w:hint="default"/>
        <w:color w:val="auto"/>
        <w:sz w:val="24"/>
      </w:rPr>
    </w:lvl>
  </w:abstractNum>
  <w:abstractNum w:abstractNumId="31">
    <w:nsid w:val="00000023"/>
    <w:multiLevelType w:val="multilevel"/>
    <w:tmpl w:val="53AA2E1A"/>
    <w:lvl w:ilvl="0">
      <w:start w:val="15"/>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8F744F1"/>
    <w:multiLevelType w:val="hybridMultilevel"/>
    <w:tmpl w:val="3B8008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47"/>
    <w:rsid w:val="002F657F"/>
    <w:rsid w:val="00440647"/>
    <w:rsid w:val="00441308"/>
    <w:rsid w:val="004739C2"/>
    <w:rsid w:val="00683E2B"/>
    <w:rsid w:val="00846B07"/>
    <w:rsid w:val="00E7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3E2B"/>
    <w:pPr>
      <w:ind w:left="720"/>
      <w:contextualSpacing/>
    </w:pPr>
  </w:style>
  <w:style w:type="paragraph" w:styleId="Tekstdymka">
    <w:name w:val="Balloon Text"/>
    <w:basedOn w:val="Normalny"/>
    <w:link w:val="TekstdymkaZnak"/>
    <w:uiPriority w:val="99"/>
    <w:semiHidden/>
    <w:unhideWhenUsed/>
    <w:rsid w:val="002F65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6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83E2B"/>
    <w:pPr>
      <w:ind w:left="720"/>
      <w:contextualSpacing/>
    </w:pPr>
  </w:style>
  <w:style w:type="paragraph" w:styleId="Tekstdymka">
    <w:name w:val="Balloon Text"/>
    <w:basedOn w:val="Normalny"/>
    <w:link w:val="TekstdymkaZnak"/>
    <w:uiPriority w:val="99"/>
    <w:semiHidden/>
    <w:unhideWhenUsed/>
    <w:rsid w:val="002F65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6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13</Pages>
  <Words>4504</Words>
  <Characters>27024</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B.Małek</dc:creator>
  <cp:lastModifiedBy>B.Małek</cp:lastModifiedBy>
  <cp:revision>4</cp:revision>
  <cp:lastPrinted>2017-08-04T12:00:00Z</cp:lastPrinted>
  <dcterms:created xsi:type="dcterms:W3CDTF">2017-08-04T06:58:00Z</dcterms:created>
  <dcterms:modified xsi:type="dcterms:W3CDTF">2017-08-04T12:11:00Z</dcterms:modified>
</cp:coreProperties>
</file>